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329" w:rsidRPr="00E2557C" w:rsidRDefault="00BD1312" w:rsidP="00E2557C">
      <w:pPr>
        <w:jc w:val="center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>Spring</w:t>
      </w:r>
      <w:r w:rsidR="00E5581B" w:rsidRPr="00E2557C">
        <w:rPr>
          <w:rFonts w:ascii="Comic Sans MS" w:hAnsi="Comic Sans MS"/>
          <w:b/>
          <w:lang w:val="en-US"/>
        </w:rPr>
        <w:t xml:space="preserve"> Term 2 – Year 5 spellings – Week </w:t>
      </w:r>
      <w:r>
        <w:rPr>
          <w:rFonts w:ascii="Comic Sans MS" w:hAnsi="Comic Sans MS"/>
          <w:b/>
          <w:lang w:val="en-US"/>
        </w:rPr>
        <w:t>1</w:t>
      </w:r>
      <w:r w:rsidR="00E2557C" w:rsidRPr="00E2557C">
        <w:rPr>
          <w:rFonts w:ascii="Comic Sans MS" w:hAnsi="Comic Sans MS"/>
          <w:b/>
          <w:lang w:val="en-US"/>
        </w:rPr>
        <w:tab/>
      </w:r>
      <w:r w:rsidR="00E2557C" w:rsidRPr="00E2557C">
        <w:rPr>
          <w:rFonts w:ascii="Comic Sans MS" w:hAnsi="Comic Sans MS"/>
          <w:b/>
          <w:lang w:val="en-US"/>
        </w:rPr>
        <w:tab/>
        <w:t xml:space="preserve">W/b </w:t>
      </w:r>
      <w:r>
        <w:rPr>
          <w:rFonts w:ascii="Comic Sans MS" w:hAnsi="Comic Sans MS"/>
          <w:b/>
          <w:lang w:val="en-US"/>
        </w:rPr>
        <w:t>28.2.22</w:t>
      </w:r>
    </w:p>
    <w:p w:rsidR="00E5581B" w:rsidRPr="00DF4483" w:rsidRDefault="00E5581B" w:rsidP="00E2557C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DF4483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Words ending in </w:t>
      </w:r>
      <w:r w:rsidR="00BD1312">
        <w:rPr>
          <w:rFonts w:ascii="Comic Sans MS" w:hAnsi="Comic Sans MS"/>
          <w:b/>
          <w:sz w:val="28"/>
          <w:szCs w:val="28"/>
          <w:u w:val="single"/>
          <w:lang w:val="en-US"/>
        </w:rPr>
        <w:t>‘shul’ spelt ‘</w:t>
      </w:r>
      <w:proofErr w:type="spellStart"/>
      <w:r w:rsidR="00BD1312">
        <w:rPr>
          <w:rFonts w:ascii="Comic Sans MS" w:hAnsi="Comic Sans MS"/>
          <w:b/>
          <w:sz w:val="28"/>
          <w:szCs w:val="28"/>
          <w:u w:val="single"/>
          <w:lang w:val="en-US"/>
        </w:rPr>
        <w:t>cial</w:t>
      </w:r>
      <w:proofErr w:type="spellEnd"/>
      <w:r w:rsidR="00BD1312">
        <w:rPr>
          <w:rFonts w:ascii="Comic Sans MS" w:hAnsi="Comic Sans MS"/>
          <w:b/>
          <w:sz w:val="28"/>
          <w:szCs w:val="28"/>
          <w:u w:val="single"/>
          <w:lang w:val="en-US"/>
        </w:rPr>
        <w:t>’ or ‘</w:t>
      </w:r>
      <w:proofErr w:type="spellStart"/>
      <w:r w:rsidR="00BD1312">
        <w:rPr>
          <w:rFonts w:ascii="Comic Sans MS" w:hAnsi="Comic Sans MS"/>
          <w:b/>
          <w:sz w:val="28"/>
          <w:szCs w:val="28"/>
          <w:u w:val="single"/>
          <w:lang w:val="en-US"/>
        </w:rPr>
        <w:t>tial</w:t>
      </w:r>
      <w:proofErr w:type="spellEnd"/>
      <w:r w:rsidR="00BD1312">
        <w:rPr>
          <w:rFonts w:ascii="Comic Sans MS" w:hAnsi="Comic Sans MS"/>
          <w:b/>
          <w:sz w:val="28"/>
          <w:szCs w:val="28"/>
          <w:u w:val="single"/>
          <w:lang w:val="en-US"/>
        </w:rPr>
        <w:t>’</w:t>
      </w:r>
    </w:p>
    <w:p w:rsidR="00E2557C" w:rsidRDefault="00E2557C" w:rsidP="00E2557C">
      <w:pPr>
        <w:jc w:val="center"/>
        <w:rPr>
          <w:rFonts w:ascii="Comic Sans MS" w:hAnsi="Comic Sans MS"/>
          <w:b/>
          <w:u w:val="single"/>
          <w:lang w:val="en-US"/>
        </w:rPr>
      </w:pPr>
    </w:p>
    <w:p w:rsidR="00BD1312" w:rsidRPr="00BD1312" w:rsidRDefault="00BD1312" w:rsidP="00BD1312">
      <w:pPr>
        <w:tabs>
          <w:tab w:val="left" w:pos="2835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D1312">
        <w:rPr>
          <w:rFonts w:ascii="Comic Sans MS" w:hAnsi="Comic Sans MS" w:cs="Arial"/>
          <w:sz w:val="24"/>
          <w:szCs w:val="24"/>
        </w:rPr>
        <w:t>The best way to learn these words is to keep reading and practising spelling them until you know whether the ending is -</w:t>
      </w:r>
      <w:proofErr w:type="spellStart"/>
      <w:r w:rsidRPr="00BD1312">
        <w:rPr>
          <w:rFonts w:ascii="Comic Sans MS" w:hAnsi="Comic Sans MS" w:cs="Arial"/>
          <w:b/>
          <w:sz w:val="24"/>
          <w:szCs w:val="24"/>
        </w:rPr>
        <w:t>tial</w:t>
      </w:r>
      <w:proofErr w:type="spellEnd"/>
      <w:r w:rsidRPr="00BD1312">
        <w:rPr>
          <w:rFonts w:ascii="Comic Sans MS" w:hAnsi="Comic Sans MS" w:cs="Arial"/>
          <w:sz w:val="24"/>
          <w:szCs w:val="24"/>
        </w:rPr>
        <w:t xml:space="preserve"> or -</w:t>
      </w:r>
      <w:proofErr w:type="spellStart"/>
      <w:r w:rsidRPr="00BD1312">
        <w:rPr>
          <w:rFonts w:ascii="Comic Sans MS" w:hAnsi="Comic Sans MS" w:cs="Arial"/>
          <w:b/>
          <w:sz w:val="24"/>
          <w:szCs w:val="24"/>
        </w:rPr>
        <w:t>cial</w:t>
      </w:r>
      <w:proofErr w:type="spellEnd"/>
      <w:r w:rsidRPr="00BD1312">
        <w:rPr>
          <w:rFonts w:ascii="Comic Sans MS" w:hAnsi="Comic Sans MS" w:cs="Arial"/>
          <w:sz w:val="24"/>
          <w:szCs w:val="24"/>
        </w:rPr>
        <w:t xml:space="preserve">. </w:t>
      </w:r>
    </w:p>
    <w:p w:rsidR="00BD1312" w:rsidRPr="00BD1312" w:rsidRDefault="00BD1312" w:rsidP="00BD1312">
      <w:pPr>
        <w:tabs>
          <w:tab w:val="left" w:pos="2835"/>
        </w:tabs>
        <w:spacing w:after="0" w:line="240" w:lineRule="auto"/>
        <w:ind w:left="2835"/>
        <w:rPr>
          <w:rFonts w:ascii="Comic Sans MS" w:hAnsi="Comic Sans MS" w:cs="Arial"/>
          <w:sz w:val="24"/>
          <w:szCs w:val="24"/>
        </w:rPr>
      </w:pPr>
    </w:p>
    <w:p w:rsidR="00BD1312" w:rsidRDefault="00BD1312" w:rsidP="00BD1312">
      <w:pPr>
        <w:tabs>
          <w:tab w:val="left" w:pos="2835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D1312">
        <w:rPr>
          <w:rFonts w:ascii="Comic Sans MS" w:hAnsi="Comic Sans MS" w:cs="Arial"/>
          <w:b/>
          <w:sz w:val="24"/>
          <w:szCs w:val="24"/>
        </w:rPr>
        <w:t>T</w:t>
      </w:r>
      <w:r>
        <w:rPr>
          <w:rFonts w:ascii="Comic Sans MS" w:hAnsi="Comic Sans MS" w:cs="Arial"/>
          <w:b/>
          <w:sz w:val="24"/>
          <w:szCs w:val="24"/>
        </w:rPr>
        <w:t>op t</w:t>
      </w:r>
      <w:r w:rsidRPr="00BD1312">
        <w:rPr>
          <w:rFonts w:ascii="Comic Sans MS" w:hAnsi="Comic Sans MS" w:cs="Arial"/>
          <w:b/>
          <w:sz w:val="24"/>
          <w:szCs w:val="24"/>
        </w:rPr>
        <w:t>ip:</w:t>
      </w:r>
      <w:r w:rsidRPr="00BD1312">
        <w:rPr>
          <w:rFonts w:ascii="Comic Sans MS" w:hAnsi="Comic Sans MS" w:cs="Arial"/>
          <w:sz w:val="24"/>
          <w:szCs w:val="24"/>
        </w:rPr>
        <w:t xml:space="preserve"> </w:t>
      </w:r>
      <w:r w:rsidRPr="00BD1312">
        <w:rPr>
          <w:rFonts w:ascii="Comic Sans MS" w:hAnsi="Comic Sans MS" w:cs="Arial"/>
          <w:b/>
          <w:color w:val="FF0000"/>
          <w:sz w:val="24"/>
          <w:szCs w:val="24"/>
        </w:rPr>
        <w:t>‘</w:t>
      </w:r>
      <w:proofErr w:type="spellStart"/>
      <w:r w:rsidRPr="00BD1312">
        <w:rPr>
          <w:rFonts w:ascii="Comic Sans MS" w:hAnsi="Comic Sans MS" w:cs="Arial"/>
          <w:b/>
          <w:color w:val="FF0000"/>
          <w:sz w:val="24"/>
          <w:szCs w:val="24"/>
        </w:rPr>
        <w:t>tial</w:t>
      </w:r>
      <w:proofErr w:type="spellEnd"/>
      <w:r w:rsidRPr="00BD1312">
        <w:rPr>
          <w:rFonts w:ascii="Comic Sans MS" w:hAnsi="Comic Sans MS" w:cs="Arial"/>
          <w:b/>
          <w:color w:val="FF0000"/>
          <w:sz w:val="24"/>
          <w:szCs w:val="24"/>
        </w:rPr>
        <w:t>’</w:t>
      </w:r>
      <w:r w:rsidRPr="00BD1312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Pr="00BD1312">
        <w:rPr>
          <w:rFonts w:ascii="Comic Sans MS" w:hAnsi="Comic Sans MS" w:cs="Arial"/>
          <w:sz w:val="24"/>
          <w:szCs w:val="24"/>
        </w:rPr>
        <w:t xml:space="preserve">often comes </w:t>
      </w:r>
      <w:r w:rsidRPr="00BD1312">
        <w:rPr>
          <w:rFonts w:ascii="Comic Sans MS" w:hAnsi="Comic Sans MS" w:cs="Arial"/>
          <w:b/>
          <w:sz w:val="24"/>
          <w:szCs w:val="24"/>
        </w:rPr>
        <w:t>after</w:t>
      </w:r>
      <w:r w:rsidRPr="00BD1312">
        <w:rPr>
          <w:rFonts w:ascii="Comic Sans MS" w:hAnsi="Comic Sans MS" w:cs="Arial"/>
          <w:sz w:val="24"/>
          <w:szCs w:val="24"/>
        </w:rPr>
        <w:t xml:space="preserve"> a </w:t>
      </w:r>
      <w:r w:rsidRPr="00BD1312">
        <w:rPr>
          <w:rFonts w:ascii="Comic Sans MS" w:hAnsi="Comic Sans MS" w:cs="Arial"/>
          <w:b/>
          <w:color w:val="FF0000"/>
          <w:sz w:val="24"/>
          <w:szCs w:val="24"/>
        </w:rPr>
        <w:t>consonant</w:t>
      </w:r>
      <w:r w:rsidRPr="00BD1312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Pr="00BD1312">
        <w:rPr>
          <w:rFonts w:ascii="Comic Sans MS" w:hAnsi="Comic Sans MS" w:cs="Arial"/>
          <w:sz w:val="24"/>
          <w:szCs w:val="24"/>
        </w:rPr>
        <w:t>(</w:t>
      </w:r>
      <w:r w:rsidRPr="00BD1312">
        <w:rPr>
          <w:rFonts w:ascii="Comic Sans MS" w:hAnsi="Comic Sans MS" w:cs="Arial"/>
          <w:sz w:val="24"/>
          <w:szCs w:val="24"/>
        </w:rPr>
        <w:t>e.g. ‘esse</w:t>
      </w:r>
      <w:r w:rsidRPr="00BD1312">
        <w:rPr>
          <w:rFonts w:ascii="Comic Sans MS" w:hAnsi="Comic Sans MS" w:cs="Arial"/>
          <w:b/>
          <w:color w:val="FF0000"/>
          <w:sz w:val="24"/>
          <w:szCs w:val="24"/>
          <w:u w:val="single"/>
        </w:rPr>
        <w:t>n</w:t>
      </w:r>
      <w:r w:rsidRPr="00BD1312">
        <w:rPr>
          <w:rFonts w:ascii="Comic Sans MS" w:hAnsi="Comic Sans MS" w:cs="Arial"/>
          <w:b/>
          <w:sz w:val="24"/>
          <w:szCs w:val="24"/>
        </w:rPr>
        <w:t>tial</w:t>
      </w:r>
      <w:r w:rsidRPr="00BD1312">
        <w:rPr>
          <w:rFonts w:ascii="Comic Sans MS" w:hAnsi="Comic Sans MS" w:cs="Arial"/>
          <w:sz w:val="24"/>
          <w:szCs w:val="24"/>
        </w:rPr>
        <w:t xml:space="preserve">’) </w:t>
      </w:r>
    </w:p>
    <w:p w:rsidR="00BD1312" w:rsidRPr="00BD1312" w:rsidRDefault="00BD1312" w:rsidP="00BD1312">
      <w:pPr>
        <w:tabs>
          <w:tab w:val="left" w:pos="2835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color w:val="0000CC"/>
          <w:sz w:val="24"/>
          <w:szCs w:val="24"/>
        </w:rPr>
        <w:t xml:space="preserve">          </w:t>
      </w:r>
      <w:r w:rsidRPr="00BD1312">
        <w:rPr>
          <w:rFonts w:ascii="Comic Sans MS" w:hAnsi="Comic Sans MS" w:cs="Arial"/>
          <w:b/>
          <w:color w:val="0000CC"/>
          <w:sz w:val="24"/>
          <w:szCs w:val="24"/>
        </w:rPr>
        <w:t>‘</w:t>
      </w:r>
      <w:proofErr w:type="spellStart"/>
      <w:r w:rsidRPr="00BD1312">
        <w:rPr>
          <w:rFonts w:ascii="Comic Sans MS" w:hAnsi="Comic Sans MS" w:cs="Arial"/>
          <w:b/>
          <w:color w:val="0000CC"/>
          <w:sz w:val="24"/>
          <w:szCs w:val="24"/>
        </w:rPr>
        <w:t>cial</w:t>
      </w:r>
      <w:proofErr w:type="spellEnd"/>
      <w:r>
        <w:rPr>
          <w:rFonts w:ascii="Comic Sans MS" w:hAnsi="Comic Sans MS" w:cs="Arial"/>
          <w:b/>
          <w:color w:val="0000CC"/>
          <w:sz w:val="24"/>
          <w:szCs w:val="24"/>
        </w:rPr>
        <w:t>’</w:t>
      </w:r>
      <w:r w:rsidRPr="00BD1312">
        <w:rPr>
          <w:rFonts w:ascii="Comic Sans MS" w:hAnsi="Comic Sans MS" w:cs="Arial"/>
          <w:sz w:val="24"/>
          <w:szCs w:val="24"/>
        </w:rPr>
        <w:t xml:space="preserve"> often comes </w:t>
      </w:r>
      <w:r w:rsidRPr="00BD1312">
        <w:rPr>
          <w:rFonts w:ascii="Comic Sans MS" w:hAnsi="Comic Sans MS" w:cs="Arial"/>
          <w:b/>
          <w:sz w:val="24"/>
          <w:szCs w:val="24"/>
        </w:rPr>
        <w:t>after</w:t>
      </w:r>
      <w:r w:rsidRPr="00BD1312">
        <w:rPr>
          <w:rFonts w:ascii="Comic Sans MS" w:hAnsi="Comic Sans MS" w:cs="Arial"/>
          <w:sz w:val="24"/>
          <w:szCs w:val="24"/>
        </w:rPr>
        <w:t xml:space="preserve"> a </w:t>
      </w:r>
      <w:r w:rsidRPr="00BD1312">
        <w:rPr>
          <w:rFonts w:ascii="Comic Sans MS" w:hAnsi="Comic Sans MS" w:cs="Arial"/>
          <w:b/>
          <w:color w:val="0000CC"/>
          <w:sz w:val="24"/>
          <w:szCs w:val="24"/>
        </w:rPr>
        <w:t>vowel</w:t>
      </w:r>
      <w:r w:rsidRPr="00BD1312">
        <w:rPr>
          <w:rFonts w:ascii="Comic Sans MS" w:hAnsi="Comic Sans MS" w:cs="Arial"/>
          <w:color w:val="0000CC"/>
          <w:sz w:val="24"/>
          <w:szCs w:val="24"/>
        </w:rPr>
        <w:t xml:space="preserve"> </w:t>
      </w:r>
      <w:r w:rsidRPr="00BD1312">
        <w:rPr>
          <w:rFonts w:ascii="Comic Sans MS" w:hAnsi="Comic Sans MS" w:cs="Arial"/>
          <w:sz w:val="24"/>
          <w:szCs w:val="24"/>
        </w:rPr>
        <w:t>(e.g. ‘off</w:t>
      </w:r>
      <w:r w:rsidRPr="00BD1312">
        <w:rPr>
          <w:rFonts w:ascii="Comic Sans MS" w:hAnsi="Comic Sans MS" w:cs="Arial"/>
          <w:b/>
          <w:color w:val="0000CC"/>
          <w:sz w:val="24"/>
          <w:szCs w:val="24"/>
          <w:u w:val="single"/>
        </w:rPr>
        <w:t>i</w:t>
      </w:r>
      <w:r w:rsidRPr="00BD1312">
        <w:rPr>
          <w:rFonts w:ascii="Comic Sans MS" w:hAnsi="Comic Sans MS" w:cs="Arial"/>
          <w:b/>
          <w:sz w:val="24"/>
          <w:szCs w:val="24"/>
        </w:rPr>
        <w:t>cial</w:t>
      </w:r>
      <w:r w:rsidRPr="00BD1312">
        <w:rPr>
          <w:rFonts w:ascii="Comic Sans MS" w:hAnsi="Comic Sans MS" w:cs="Arial"/>
          <w:sz w:val="24"/>
          <w:szCs w:val="24"/>
        </w:rPr>
        <w:t>’).</w:t>
      </w:r>
    </w:p>
    <w:p w:rsidR="00BD1312" w:rsidRPr="00BD1312" w:rsidRDefault="00BD1312" w:rsidP="00BD1312">
      <w:pPr>
        <w:tabs>
          <w:tab w:val="left" w:pos="2835"/>
        </w:tabs>
        <w:spacing w:after="0" w:line="240" w:lineRule="auto"/>
        <w:ind w:left="2835"/>
        <w:rPr>
          <w:rFonts w:ascii="Comic Sans MS" w:hAnsi="Comic Sans MS" w:cs="Arial"/>
          <w:sz w:val="24"/>
          <w:szCs w:val="24"/>
        </w:rPr>
      </w:pPr>
    </w:p>
    <w:p w:rsidR="00BD1312" w:rsidRDefault="00BD1312" w:rsidP="00BD1312">
      <w:pPr>
        <w:tabs>
          <w:tab w:val="left" w:pos="2835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D1312">
        <w:rPr>
          <w:rFonts w:ascii="Comic Sans MS" w:hAnsi="Comic Sans MS" w:cs="Arial"/>
          <w:sz w:val="24"/>
          <w:szCs w:val="24"/>
        </w:rPr>
        <w:t>But beware! The words ‘in</w:t>
      </w:r>
      <w:r w:rsidRPr="00BD1312">
        <w:rPr>
          <w:rFonts w:ascii="Comic Sans MS" w:hAnsi="Comic Sans MS" w:cs="Arial"/>
          <w:b/>
          <w:color w:val="FF0000"/>
          <w:sz w:val="24"/>
          <w:szCs w:val="24"/>
        </w:rPr>
        <w:t>i</w:t>
      </w:r>
      <w:r w:rsidRPr="00BD1312">
        <w:rPr>
          <w:rFonts w:ascii="Comic Sans MS" w:hAnsi="Comic Sans MS" w:cs="Arial"/>
          <w:b/>
          <w:sz w:val="24"/>
          <w:szCs w:val="24"/>
        </w:rPr>
        <w:t>tial</w:t>
      </w:r>
      <w:r w:rsidRPr="00BD1312">
        <w:rPr>
          <w:rFonts w:ascii="Comic Sans MS" w:hAnsi="Comic Sans MS" w:cs="Arial"/>
          <w:sz w:val="24"/>
          <w:szCs w:val="24"/>
        </w:rPr>
        <w:t>’ and ‘fina</w:t>
      </w:r>
      <w:r w:rsidRPr="00BD1312">
        <w:rPr>
          <w:rFonts w:ascii="Comic Sans MS" w:hAnsi="Comic Sans MS" w:cs="Arial"/>
          <w:b/>
          <w:color w:val="FF0000"/>
          <w:sz w:val="24"/>
          <w:szCs w:val="24"/>
        </w:rPr>
        <w:t>n</w:t>
      </w:r>
      <w:r w:rsidRPr="00BD1312">
        <w:rPr>
          <w:rFonts w:ascii="Comic Sans MS" w:hAnsi="Comic Sans MS" w:cs="Arial"/>
          <w:b/>
          <w:sz w:val="24"/>
          <w:szCs w:val="24"/>
        </w:rPr>
        <w:t>cial</w:t>
      </w:r>
      <w:r w:rsidRPr="00BD1312">
        <w:rPr>
          <w:rFonts w:ascii="Comic Sans MS" w:hAnsi="Comic Sans MS" w:cs="Arial"/>
          <w:sz w:val="24"/>
          <w:szCs w:val="24"/>
        </w:rPr>
        <w:t>’ don’t follow that pattern</w:t>
      </w:r>
      <w:r>
        <w:rPr>
          <w:rFonts w:ascii="Comic Sans MS" w:hAnsi="Comic Sans MS" w:cs="Arial"/>
          <w:sz w:val="24"/>
          <w:szCs w:val="24"/>
        </w:rPr>
        <w:t xml:space="preserve"> – as we know, there are always exceptions to the rule!</w:t>
      </w:r>
    </w:p>
    <w:p w:rsidR="00BD1312" w:rsidRDefault="00BD1312" w:rsidP="00BD1312">
      <w:pPr>
        <w:tabs>
          <w:tab w:val="left" w:pos="2835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BD1312" w:rsidRDefault="00BD1312" w:rsidP="00BD1312">
      <w:pPr>
        <w:tabs>
          <w:tab w:val="left" w:pos="2835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gramStart"/>
      <w:r>
        <w:rPr>
          <w:rFonts w:ascii="Comic Sans MS" w:hAnsi="Comic Sans MS" w:cs="Arial"/>
          <w:sz w:val="24"/>
          <w:szCs w:val="24"/>
        </w:rPr>
        <w:t>So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remember…</w:t>
      </w:r>
    </w:p>
    <w:p w:rsidR="00BD1312" w:rsidRDefault="00BD1312" w:rsidP="00BD1312">
      <w:pPr>
        <w:tabs>
          <w:tab w:val="left" w:pos="2835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D1312">
        <w:rPr>
          <w:rFonts w:ascii="Comic Sans MS" w:hAnsi="Comic Sans MS" w:cs="Times New Roman"/>
          <w:sz w:val="24"/>
          <w:szCs w:val="24"/>
        </w:rPr>
        <w:t>If the</w:t>
      </w:r>
      <w:r>
        <w:rPr>
          <w:rFonts w:ascii="Comic Sans MS" w:hAnsi="Comic Sans MS" w:cs="Times New Roman"/>
          <w:b/>
          <w:sz w:val="24"/>
          <w:szCs w:val="24"/>
        </w:rPr>
        <w:t xml:space="preserve"> root</w:t>
      </w:r>
      <w:r w:rsidRPr="000B0EB0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BD1312">
        <w:rPr>
          <w:rFonts w:ascii="Comic Sans MS" w:hAnsi="Comic Sans MS" w:cs="Times New Roman"/>
          <w:sz w:val="24"/>
          <w:szCs w:val="24"/>
        </w:rPr>
        <w:t>word</w:t>
      </w:r>
      <w:r w:rsidRPr="000B0EB0">
        <w:rPr>
          <w:rFonts w:ascii="Comic Sans MS" w:hAnsi="Comic Sans MS" w:cs="Times New Roman"/>
          <w:b/>
          <w:sz w:val="24"/>
          <w:szCs w:val="24"/>
        </w:rPr>
        <w:t xml:space="preserve"> ends </w:t>
      </w:r>
      <w:r w:rsidRPr="00BD1312">
        <w:rPr>
          <w:rFonts w:ascii="Comic Sans MS" w:hAnsi="Comic Sans MS" w:cs="Times New Roman"/>
          <w:sz w:val="24"/>
          <w:szCs w:val="24"/>
        </w:rPr>
        <w:t>in a</w:t>
      </w:r>
      <w:r w:rsidRPr="000B0EB0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BD1312">
        <w:rPr>
          <w:rFonts w:ascii="Comic Sans MS" w:hAnsi="Comic Sans MS" w:cs="Times New Roman"/>
          <w:b/>
          <w:color w:val="FF0000"/>
          <w:sz w:val="24"/>
          <w:szCs w:val="24"/>
        </w:rPr>
        <w:t xml:space="preserve">consonant </w:t>
      </w:r>
      <w:r w:rsidRPr="00BD1312">
        <w:rPr>
          <w:rFonts w:ascii="Comic Sans MS" w:hAnsi="Comic Sans MS" w:cs="Times New Roman"/>
          <w:sz w:val="24"/>
          <w:szCs w:val="24"/>
        </w:rPr>
        <w:t>use</w:t>
      </w:r>
      <w:r>
        <w:rPr>
          <w:rFonts w:ascii="Comic Sans MS" w:hAnsi="Comic Sans MS" w:cs="Times New Roman"/>
          <w:b/>
          <w:sz w:val="24"/>
          <w:szCs w:val="24"/>
        </w:rPr>
        <w:t xml:space="preserve"> </w:t>
      </w:r>
      <w:proofErr w:type="spellStart"/>
      <w:r w:rsidRPr="00BD1312">
        <w:rPr>
          <w:rFonts w:ascii="Comic Sans MS" w:hAnsi="Comic Sans MS" w:cs="Times New Roman"/>
          <w:b/>
          <w:color w:val="FF0000"/>
          <w:sz w:val="24"/>
          <w:szCs w:val="24"/>
        </w:rPr>
        <w:t>tial</w:t>
      </w:r>
      <w:proofErr w:type="spellEnd"/>
      <w:r w:rsidRPr="00BD1312">
        <w:rPr>
          <w:rFonts w:ascii="Comic Sans MS" w:hAnsi="Comic Sans MS" w:cs="Times New Roman"/>
          <w:b/>
          <w:color w:val="FF0000"/>
          <w:sz w:val="24"/>
          <w:szCs w:val="24"/>
        </w:rPr>
        <w:t xml:space="preserve"> </w:t>
      </w:r>
      <w:r w:rsidRPr="00BD1312">
        <w:rPr>
          <w:rFonts w:ascii="Comic Sans MS" w:hAnsi="Comic Sans MS" w:cs="Times New Roman"/>
          <w:sz w:val="24"/>
          <w:szCs w:val="24"/>
        </w:rPr>
        <w:t>to make it an adjective</w:t>
      </w:r>
      <w:r w:rsidR="00577192">
        <w:rPr>
          <w:rFonts w:ascii="Comic Sans MS" w:hAnsi="Comic Sans MS" w:cs="Times New Roman"/>
          <w:sz w:val="24"/>
          <w:szCs w:val="24"/>
        </w:rPr>
        <w:t>.</w:t>
      </w:r>
    </w:p>
    <w:p w:rsidR="00BD1312" w:rsidRDefault="00BD1312" w:rsidP="00BD1312">
      <w:pPr>
        <w:rPr>
          <w:rFonts w:ascii="Comic Sans MS" w:hAnsi="Comic Sans MS" w:cs="Times New Roman"/>
          <w:sz w:val="24"/>
          <w:szCs w:val="24"/>
        </w:rPr>
      </w:pPr>
      <w:r w:rsidRPr="00BD1312">
        <w:rPr>
          <w:rFonts w:ascii="Comic Sans MS" w:hAnsi="Comic Sans MS" w:cs="Times New Roman"/>
          <w:sz w:val="24"/>
          <w:szCs w:val="24"/>
        </w:rPr>
        <w:t xml:space="preserve">If the </w:t>
      </w:r>
      <w:r w:rsidRPr="00BD1312">
        <w:rPr>
          <w:rFonts w:ascii="Comic Sans MS" w:hAnsi="Comic Sans MS" w:cs="Times New Roman"/>
          <w:b/>
          <w:sz w:val="24"/>
          <w:szCs w:val="24"/>
        </w:rPr>
        <w:t>root</w:t>
      </w:r>
      <w:r w:rsidRPr="00BD1312">
        <w:rPr>
          <w:rFonts w:ascii="Comic Sans MS" w:hAnsi="Comic Sans MS" w:cs="Times New Roman"/>
          <w:sz w:val="24"/>
          <w:szCs w:val="24"/>
        </w:rPr>
        <w:t xml:space="preserve"> word </w:t>
      </w:r>
      <w:r w:rsidRPr="00BD1312">
        <w:rPr>
          <w:rFonts w:ascii="Comic Sans MS" w:hAnsi="Comic Sans MS" w:cs="Times New Roman"/>
          <w:b/>
          <w:sz w:val="24"/>
          <w:szCs w:val="24"/>
        </w:rPr>
        <w:t>end</w:t>
      </w:r>
      <w:r w:rsidRPr="00BD1312">
        <w:rPr>
          <w:rFonts w:ascii="Comic Sans MS" w:hAnsi="Comic Sans MS" w:cs="Times New Roman"/>
          <w:b/>
          <w:sz w:val="24"/>
          <w:szCs w:val="24"/>
        </w:rPr>
        <w:t>s</w:t>
      </w:r>
      <w:r w:rsidRPr="00BD1312">
        <w:rPr>
          <w:rFonts w:ascii="Comic Sans MS" w:hAnsi="Comic Sans MS" w:cs="Times New Roman"/>
          <w:sz w:val="24"/>
          <w:szCs w:val="24"/>
        </w:rPr>
        <w:t xml:space="preserve"> in a</w:t>
      </w:r>
      <w:r w:rsidRPr="000B0EB0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0B0EB0">
        <w:rPr>
          <w:rFonts w:ascii="Comic Sans MS" w:hAnsi="Comic Sans MS" w:cs="Times New Roman"/>
          <w:b/>
          <w:color w:val="FF0000"/>
          <w:sz w:val="24"/>
          <w:szCs w:val="24"/>
        </w:rPr>
        <w:t>vowel</w:t>
      </w:r>
      <w:r w:rsidRPr="000B0EB0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BD1312">
        <w:rPr>
          <w:rFonts w:ascii="Comic Sans MS" w:hAnsi="Comic Sans MS" w:cs="Times New Roman"/>
          <w:sz w:val="24"/>
          <w:szCs w:val="24"/>
        </w:rPr>
        <w:t>use</w:t>
      </w:r>
      <w:r>
        <w:rPr>
          <w:rFonts w:ascii="Comic Sans MS" w:hAnsi="Comic Sans MS" w:cs="Times New Roman"/>
          <w:b/>
          <w:sz w:val="24"/>
          <w:szCs w:val="24"/>
        </w:rPr>
        <w:t xml:space="preserve"> </w:t>
      </w:r>
      <w:proofErr w:type="spellStart"/>
      <w:r w:rsidRPr="00BD1312">
        <w:rPr>
          <w:rFonts w:ascii="Comic Sans MS" w:hAnsi="Comic Sans MS" w:cs="Times New Roman"/>
          <w:b/>
          <w:color w:val="0000CC"/>
          <w:sz w:val="24"/>
          <w:szCs w:val="24"/>
        </w:rPr>
        <w:t>cial</w:t>
      </w:r>
      <w:proofErr w:type="spellEnd"/>
      <w:r w:rsidRPr="00BD1312">
        <w:rPr>
          <w:rFonts w:ascii="Comic Sans MS" w:hAnsi="Comic Sans MS" w:cs="Times New Roman"/>
          <w:b/>
          <w:color w:val="0000CC"/>
          <w:sz w:val="24"/>
          <w:szCs w:val="24"/>
        </w:rPr>
        <w:t xml:space="preserve"> </w:t>
      </w:r>
      <w:r w:rsidRPr="00BD1312">
        <w:rPr>
          <w:rFonts w:ascii="Comic Sans MS" w:hAnsi="Comic Sans MS" w:cs="Times New Roman"/>
          <w:sz w:val="24"/>
          <w:szCs w:val="24"/>
        </w:rPr>
        <w:t>to make it an adjective.</w:t>
      </w:r>
    </w:p>
    <w:p w:rsidR="00577192" w:rsidRDefault="00577192" w:rsidP="00BD131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Confidence = </w:t>
      </w:r>
      <w:proofErr w:type="spellStart"/>
      <w:r>
        <w:rPr>
          <w:rFonts w:ascii="Comic Sans MS" w:hAnsi="Comic Sans MS" w:cs="Times New Roman"/>
          <w:sz w:val="24"/>
          <w:szCs w:val="24"/>
        </w:rPr>
        <w:t>confide</w:t>
      </w:r>
      <w:r w:rsidRPr="00577192">
        <w:rPr>
          <w:rFonts w:ascii="Comic Sans MS" w:hAnsi="Comic Sans MS" w:cs="Times New Roman"/>
          <w:b/>
          <w:color w:val="FF0000"/>
          <w:sz w:val="24"/>
          <w:szCs w:val="24"/>
        </w:rPr>
        <w:t>n</w:t>
      </w:r>
      <w:proofErr w:type="spellEnd"/>
      <w:r w:rsidRPr="00577192">
        <w:rPr>
          <w:rFonts w:ascii="Comic Sans MS" w:hAnsi="Comic Sans MS" w:cs="Times New Roman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color w:val="FF0000"/>
          <w:sz w:val="24"/>
          <w:szCs w:val="24"/>
        </w:rPr>
        <w:t xml:space="preserve">+ </w:t>
      </w:r>
      <w:proofErr w:type="spellStart"/>
      <w:r w:rsidRPr="00577192">
        <w:rPr>
          <w:rFonts w:ascii="Comic Sans MS" w:hAnsi="Comic Sans MS" w:cs="Times New Roman"/>
          <w:b/>
          <w:color w:val="FF0000"/>
          <w:sz w:val="24"/>
          <w:szCs w:val="24"/>
        </w:rPr>
        <w:t>tial</w:t>
      </w:r>
      <w:proofErr w:type="spellEnd"/>
      <w:r w:rsidRPr="00577192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</w:p>
    <w:p w:rsidR="00577192" w:rsidRPr="000B0EB0" w:rsidRDefault="00577192" w:rsidP="00BD1312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We can also use the suffix</w:t>
      </w:r>
      <w:r w:rsidRPr="00577192">
        <w:rPr>
          <w:rFonts w:ascii="Comic Sans MS" w:hAnsi="Comic Sans MS" w:cs="Times New Roman"/>
          <w:b/>
          <w:color w:val="7030A0"/>
          <w:sz w:val="24"/>
          <w:szCs w:val="24"/>
        </w:rPr>
        <w:t xml:space="preserve"> </w:t>
      </w:r>
      <w:proofErr w:type="spellStart"/>
      <w:r w:rsidRPr="00577192">
        <w:rPr>
          <w:rFonts w:ascii="Comic Sans MS" w:hAnsi="Comic Sans MS" w:cs="Times New Roman"/>
          <w:b/>
          <w:color w:val="7030A0"/>
          <w:sz w:val="24"/>
          <w:szCs w:val="24"/>
        </w:rPr>
        <w:t>ly</w:t>
      </w:r>
      <w:proofErr w:type="spellEnd"/>
      <w:r w:rsidRPr="00577192">
        <w:rPr>
          <w:rFonts w:ascii="Comic Sans MS" w:hAnsi="Comic Sans MS" w:cs="Times New Roman"/>
          <w:b/>
          <w:color w:val="7030A0"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sz w:val="24"/>
          <w:szCs w:val="24"/>
        </w:rPr>
        <w:t xml:space="preserve">to change these adjectives into </w:t>
      </w:r>
      <w:r w:rsidRPr="00577192">
        <w:rPr>
          <w:rFonts w:ascii="Comic Sans MS" w:hAnsi="Comic Sans MS" w:cs="Times New Roman"/>
          <w:b/>
          <w:color w:val="7030A0"/>
          <w:sz w:val="24"/>
          <w:szCs w:val="24"/>
        </w:rPr>
        <w:t>adverbs…</w:t>
      </w:r>
    </w:p>
    <w:p w:rsidR="00577192" w:rsidRDefault="00577192" w:rsidP="0057719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Confidence = </w:t>
      </w:r>
      <w:proofErr w:type="spellStart"/>
      <w:r>
        <w:rPr>
          <w:rFonts w:ascii="Comic Sans MS" w:hAnsi="Comic Sans MS" w:cs="Times New Roman"/>
          <w:sz w:val="24"/>
          <w:szCs w:val="24"/>
        </w:rPr>
        <w:t>confide</w:t>
      </w:r>
      <w:r w:rsidRPr="00577192">
        <w:rPr>
          <w:rFonts w:ascii="Comic Sans MS" w:hAnsi="Comic Sans MS" w:cs="Times New Roman"/>
          <w:b/>
          <w:color w:val="FF0000"/>
          <w:sz w:val="24"/>
          <w:szCs w:val="24"/>
        </w:rPr>
        <w:t>n</w:t>
      </w:r>
      <w:proofErr w:type="spellEnd"/>
      <w:r>
        <w:rPr>
          <w:rFonts w:ascii="Comic Sans MS" w:hAnsi="Comic Sans MS" w:cs="Times New Roman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color w:val="FF0000"/>
          <w:sz w:val="24"/>
          <w:szCs w:val="24"/>
        </w:rPr>
        <w:t xml:space="preserve">+ </w:t>
      </w:r>
      <w:proofErr w:type="spellStart"/>
      <w:r w:rsidRPr="00577192">
        <w:rPr>
          <w:rFonts w:ascii="Comic Sans MS" w:hAnsi="Comic Sans MS" w:cs="Times New Roman"/>
          <w:b/>
          <w:color w:val="FF0000"/>
          <w:sz w:val="24"/>
          <w:szCs w:val="24"/>
        </w:rPr>
        <w:t>tial</w:t>
      </w:r>
      <w:proofErr w:type="spellEnd"/>
      <w:r>
        <w:rPr>
          <w:rFonts w:ascii="Comic Sans MS" w:hAnsi="Comic Sans MS" w:cs="Times New Roman"/>
          <w:b/>
          <w:color w:val="FF0000"/>
          <w:sz w:val="24"/>
          <w:szCs w:val="24"/>
        </w:rPr>
        <w:t xml:space="preserve"> </w:t>
      </w:r>
      <w:r w:rsidRPr="00577192">
        <w:rPr>
          <w:rFonts w:ascii="Comic Sans MS" w:hAnsi="Comic Sans MS" w:cs="Times New Roman"/>
          <w:color w:val="000000" w:themeColor="text1"/>
          <w:sz w:val="24"/>
          <w:szCs w:val="24"/>
        </w:rPr>
        <w:t>= confide</w:t>
      </w:r>
      <w:r w:rsidRPr="00577192">
        <w:rPr>
          <w:rFonts w:ascii="Comic Sans MS" w:hAnsi="Comic Sans MS" w:cs="Times New Roman"/>
          <w:b/>
          <w:color w:val="FF0000"/>
          <w:sz w:val="24"/>
          <w:szCs w:val="24"/>
        </w:rPr>
        <w:t>n</w:t>
      </w:r>
      <w:r w:rsidRPr="00577192">
        <w:rPr>
          <w:rFonts w:ascii="Comic Sans MS" w:hAnsi="Comic Sans MS" w:cs="Times New Roman"/>
          <w:color w:val="FF0000"/>
          <w:sz w:val="24"/>
          <w:szCs w:val="24"/>
          <w:u w:val="single"/>
        </w:rPr>
        <w:t>tial</w:t>
      </w:r>
      <w:r w:rsidRPr="00577192">
        <w:rPr>
          <w:rFonts w:ascii="Comic Sans MS" w:hAnsi="Comic Sans MS" w:cs="Times New Roman"/>
          <w:b/>
          <w:color w:val="7030A0"/>
          <w:sz w:val="24"/>
          <w:szCs w:val="24"/>
        </w:rPr>
        <w:t xml:space="preserve">ly </w:t>
      </w:r>
    </w:p>
    <w:p w:rsidR="00BD1312" w:rsidRPr="000B0EB0" w:rsidRDefault="00BD1312" w:rsidP="00BD1312">
      <w:pPr>
        <w:rPr>
          <w:rFonts w:ascii="Comic Sans MS" w:hAnsi="Comic Sans MS" w:cs="Times New Roman"/>
          <w:b/>
          <w:color w:val="00B0F0"/>
          <w:sz w:val="24"/>
          <w:szCs w:val="24"/>
        </w:rPr>
      </w:pPr>
    </w:p>
    <w:p w:rsidR="006D45ED" w:rsidRDefault="006D45ED">
      <w:pPr>
        <w:rPr>
          <w:rFonts w:ascii="Comic Sans MS" w:hAnsi="Comic Sans MS"/>
          <w:b/>
          <w:lang w:val="en-US"/>
        </w:rPr>
      </w:pPr>
      <w:r w:rsidRPr="006D45ED">
        <w:rPr>
          <w:rFonts w:ascii="Comic Sans MS" w:hAnsi="Comic Sans MS"/>
          <w:b/>
          <w:lang w:val="en-US"/>
        </w:rPr>
        <w:t>Words to learn:</w:t>
      </w:r>
    </w:p>
    <w:p w:rsidR="00577192" w:rsidRDefault="005771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</w:t>
      </w:r>
      <w:r w:rsidRPr="00577192">
        <w:rPr>
          <w:rFonts w:ascii="Comic Sans MS" w:hAnsi="Comic Sans MS"/>
          <w:lang w:val="en-US"/>
        </w:rPr>
        <w:t>fficial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confidential</w:t>
      </w:r>
    </w:p>
    <w:p w:rsidR="00577192" w:rsidRDefault="005771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partial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artificial</w:t>
      </w:r>
    </w:p>
    <w:p w:rsidR="00577192" w:rsidRDefault="005771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special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financial</w:t>
      </w:r>
      <w:bookmarkStart w:id="0" w:name="_GoBack"/>
      <w:bookmarkEnd w:id="0"/>
    </w:p>
    <w:p w:rsidR="00577192" w:rsidRDefault="005771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initial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essential</w:t>
      </w:r>
    </w:p>
    <w:p w:rsidR="00577192" w:rsidRDefault="005771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crucial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influential</w:t>
      </w:r>
    </w:p>
    <w:p w:rsidR="00577192" w:rsidRDefault="005771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spatial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social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</w:p>
    <w:p w:rsidR="00577192" w:rsidRDefault="00577192">
      <w:pPr>
        <w:rPr>
          <w:rFonts w:ascii="Comic Sans MS" w:hAnsi="Comic Sans MS"/>
          <w:lang w:val="en-US"/>
        </w:rPr>
      </w:pPr>
    </w:p>
    <w:p w:rsidR="00577192" w:rsidRPr="00577192" w:rsidRDefault="00577192">
      <w:pPr>
        <w:rPr>
          <w:rFonts w:ascii="Comic Sans MS" w:hAnsi="Comic Sans MS"/>
          <w:lang w:val="en-US"/>
        </w:rPr>
      </w:pPr>
      <w:r w:rsidRPr="00577192">
        <w:rPr>
          <w:rFonts w:ascii="Comic Sans MS" w:hAnsi="Comic Sans MS"/>
          <w:highlight w:val="yellow"/>
          <w:lang w:val="en-US"/>
        </w:rPr>
        <w:t>Remember to find the definitions for these words and even challenge yourself to find some of your own which match the same rule.</w:t>
      </w:r>
    </w:p>
    <w:p w:rsidR="006D45ED" w:rsidRDefault="006D45ED" w:rsidP="006D45ED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</w:p>
    <w:p w:rsidR="006D45ED" w:rsidRPr="006D45ED" w:rsidRDefault="006D45ED">
      <w:pPr>
        <w:rPr>
          <w:rFonts w:ascii="Comic Sans MS" w:hAnsi="Comic Sans MS"/>
          <w:lang w:val="en-US"/>
        </w:rPr>
      </w:pPr>
    </w:p>
    <w:sectPr w:rsidR="006D45ED" w:rsidRPr="006D4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1B"/>
    <w:rsid w:val="00241329"/>
    <w:rsid w:val="00577192"/>
    <w:rsid w:val="006D45ED"/>
    <w:rsid w:val="00891F50"/>
    <w:rsid w:val="00BD1312"/>
    <w:rsid w:val="00CE4222"/>
    <w:rsid w:val="00DF4483"/>
    <w:rsid w:val="00E2557C"/>
    <w:rsid w:val="00E5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BBE5"/>
  <w15:chartTrackingRefBased/>
  <w15:docId w15:val="{328FE81F-84F9-467F-9D63-CAD6252C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Manwaring</dc:creator>
  <cp:keywords/>
  <dc:description/>
  <cp:lastModifiedBy>Sam Manwaring</cp:lastModifiedBy>
  <cp:revision>2</cp:revision>
  <dcterms:created xsi:type="dcterms:W3CDTF">2022-02-18T14:04:00Z</dcterms:created>
  <dcterms:modified xsi:type="dcterms:W3CDTF">2022-02-18T14:04:00Z</dcterms:modified>
</cp:coreProperties>
</file>