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EB875" w14:textId="36A54358" w:rsidR="003D62CD" w:rsidRDefault="00616EA3" w:rsidP="029BD357">
      <w:pPr>
        <w:rPr>
          <w:rFonts w:ascii="Comic Sans MS" w:hAnsi="Comic Sans MS"/>
          <w:b/>
          <w:bCs/>
          <w:u w:val="single"/>
          <w:lang w:val="en-US"/>
        </w:rPr>
      </w:pPr>
      <w:bookmarkStart w:id="0" w:name="_GoBack"/>
      <w:bookmarkEnd w:id="0"/>
      <w:r w:rsidRPr="029BD357">
        <w:rPr>
          <w:rFonts w:ascii="Comic Sans MS" w:hAnsi="Comic Sans MS"/>
          <w:b/>
          <w:bCs/>
          <w:u w:val="single"/>
          <w:lang w:val="en-US"/>
        </w:rPr>
        <w:t>Year 5</w:t>
      </w:r>
      <w:r w:rsidRPr="029BD357">
        <w:rPr>
          <w:rFonts w:ascii="Comic Sans MS" w:hAnsi="Comic Sans MS"/>
          <w:b/>
          <w:bCs/>
          <w:lang w:val="en-US"/>
        </w:rPr>
        <w:t xml:space="preserve"> </w:t>
      </w:r>
      <w:r>
        <w:tab/>
      </w:r>
      <w:r w:rsidR="00483CED" w:rsidRPr="029BD357">
        <w:rPr>
          <w:rFonts w:ascii="Comic Sans MS" w:hAnsi="Comic Sans MS"/>
          <w:b/>
          <w:bCs/>
          <w:u w:val="single"/>
          <w:lang w:val="en-US"/>
        </w:rPr>
        <w:t xml:space="preserve">Week 1 spellings – </w:t>
      </w:r>
      <w:proofErr w:type="spellStart"/>
      <w:r w:rsidR="00483CED" w:rsidRPr="029BD357">
        <w:rPr>
          <w:rFonts w:ascii="Comic Sans MS" w:hAnsi="Comic Sans MS"/>
          <w:b/>
          <w:bCs/>
          <w:u w:val="single"/>
          <w:lang w:val="en-US"/>
        </w:rPr>
        <w:t>wb</w:t>
      </w:r>
      <w:proofErr w:type="spellEnd"/>
      <w:r w:rsidR="00483CED" w:rsidRPr="029BD357">
        <w:rPr>
          <w:rFonts w:ascii="Comic Sans MS" w:hAnsi="Comic Sans MS"/>
          <w:b/>
          <w:bCs/>
          <w:u w:val="single"/>
          <w:lang w:val="en-US"/>
        </w:rPr>
        <w:t xml:space="preserve"> 5</w:t>
      </w:r>
      <w:r w:rsidRPr="029BD357">
        <w:rPr>
          <w:rFonts w:ascii="Comic Sans MS" w:hAnsi="Comic Sans MS"/>
          <w:b/>
          <w:bCs/>
          <w:u w:val="single"/>
          <w:lang w:val="en-US"/>
        </w:rPr>
        <w:t>.9.22</w:t>
      </w:r>
      <w:r>
        <w:tab/>
      </w:r>
      <w:r w:rsidR="00483CED" w:rsidRPr="029BD357">
        <w:rPr>
          <w:rFonts w:ascii="Comic Sans MS" w:hAnsi="Comic Sans MS"/>
          <w:b/>
          <w:bCs/>
          <w:sz w:val="24"/>
          <w:szCs w:val="24"/>
          <w:highlight w:val="yellow"/>
          <w:u w:val="single"/>
          <w:lang w:val="en-US"/>
        </w:rPr>
        <w:t>Words with the silent letter b</w:t>
      </w:r>
    </w:p>
    <w:p w14:paraId="672A6659" w14:textId="77777777" w:rsidR="007D1163" w:rsidRDefault="007D1163">
      <w:pPr>
        <w:rPr>
          <w:rFonts w:ascii="Comic Sans MS" w:hAnsi="Comic Sans MS"/>
          <w:b/>
          <w:u w:val="single"/>
          <w:lang w:val="en-US"/>
        </w:rPr>
      </w:pPr>
    </w:p>
    <w:p w14:paraId="0A37501D" w14:textId="4FDE6E8F" w:rsidR="00483CED" w:rsidRDefault="00825053" w:rsidP="029BD357">
      <w:pPr>
        <w:rPr>
          <w:rFonts w:ascii="Comic Sans MS" w:hAnsi="Comic Sans MS"/>
          <w:b/>
          <w:bCs/>
          <w:u w:val="single"/>
          <w:lang w:val="en-US"/>
        </w:rPr>
      </w:pPr>
      <w:hyperlink r:id="rId4">
        <w:r w:rsidR="007D1163" w:rsidRPr="029BD357">
          <w:rPr>
            <w:rStyle w:val="Hyperlink"/>
            <w:rFonts w:ascii="Comic Sans MS" w:hAnsi="Comic Sans MS"/>
            <w:b/>
            <w:bCs/>
            <w:lang w:val="en-US"/>
          </w:rPr>
          <w:t>https://www.bbc.co.uk/teach/class-clips-video/english-ks2-wonderful-words-silent-letter-b/zrxc8xs</w:t>
        </w:r>
      </w:hyperlink>
    </w:p>
    <w:p w14:paraId="673CD2A2" w14:textId="77777777" w:rsidR="00483CED" w:rsidRDefault="00483CED">
      <w:pPr>
        <w:rPr>
          <w:rFonts w:ascii="Comic Sans MS" w:hAnsi="Comic Sans MS"/>
          <w:lang w:val="en-US"/>
        </w:rPr>
      </w:pPr>
      <w:r w:rsidRPr="00483CED">
        <w:rPr>
          <w:rFonts w:ascii="Comic Sans MS" w:hAnsi="Comic Sans MS"/>
          <w:b/>
          <w:color w:val="F7CAAC" w:themeColor="accent2" w:themeTint="66"/>
          <w:sz w:val="56"/>
          <w:szCs w:val="56"/>
          <w:lang w:val="en-US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limb</w:t>
      </w:r>
      <w:r w:rsidRPr="00483CED">
        <w:rPr>
          <w:rFonts w:ascii="Comic Sans MS" w:hAnsi="Comic Sans MS"/>
          <w:b/>
          <w:color w:val="F7CAAC" w:themeColor="accent2" w:themeTint="66"/>
          <w:sz w:val="56"/>
          <w:szCs w:val="56"/>
          <w:lang w:val="en-US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ab/>
        <w:t>climb</w:t>
      </w:r>
      <w:r>
        <w:rPr>
          <w:rFonts w:ascii="Comic Sans MS" w:hAnsi="Comic Sans MS"/>
          <w:b/>
          <w:color w:val="F7CAAC" w:themeColor="accent2" w:themeTint="66"/>
          <w:sz w:val="56"/>
          <w:szCs w:val="56"/>
          <w:lang w:val="en-US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>
        <w:rPr>
          <w:rFonts w:ascii="Comic Sans MS" w:hAnsi="Comic Sans MS"/>
          <w:lang w:val="en-US"/>
        </w:rPr>
        <w:t xml:space="preserve">These words look like they should </w:t>
      </w:r>
      <w:proofErr w:type="gramStart"/>
      <w:r>
        <w:rPr>
          <w:rFonts w:ascii="Comic Sans MS" w:hAnsi="Comic Sans MS"/>
          <w:lang w:val="en-US"/>
        </w:rPr>
        <w:t>rhyme</w:t>
      </w:r>
      <w:proofErr w:type="gramEnd"/>
      <w:r>
        <w:rPr>
          <w:rFonts w:ascii="Comic Sans MS" w:hAnsi="Comic Sans MS"/>
          <w:lang w:val="en-US"/>
        </w:rPr>
        <w:t xml:space="preserve"> don’t they?</w:t>
      </w:r>
    </w:p>
    <w:p w14:paraId="5DAB6C7B" w14:textId="1768DA03" w:rsidR="00483CED" w:rsidRDefault="00483CED" w:rsidP="029BD357">
      <w:pPr>
        <w:tabs>
          <w:tab w:val="left" w:pos="2835"/>
        </w:tabs>
        <w:spacing w:after="0" w:line="240" w:lineRule="auto"/>
        <w:rPr>
          <w:rFonts w:ascii="Comic Sans MS" w:hAnsi="Comic Sans MS" w:cs="Arial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29BD357">
        <w:rPr>
          <w:rFonts w:ascii="Comic Sans MS" w:hAnsi="Comic Sans MS" w:cs="Arial"/>
        </w:rPr>
        <w:t xml:space="preserve">The letter </w:t>
      </w:r>
      <w:proofErr w:type="spellStart"/>
      <w:r w:rsidRPr="029BD357">
        <w:rPr>
          <w:rFonts w:ascii="Comic Sans MS" w:hAnsi="Comic Sans MS" w:cs="Arial"/>
          <w:b/>
          <w:bCs/>
          <w:color w:val="FF0000"/>
        </w:rPr>
        <w:t>i</w:t>
      </w:r>
      <w:proofErr w:type="spellEnd"/>
      <w:r w:rsidRPr="029BD357">
        <w:rPr>
          <w:rFonts w:ascii="Comic Sans MS" w:hAnsi="Comic Sans MS" w:cs="Arial"/>
        </w:rPr>
        <w:t xml:space="preserve"> in ‘limb’ makes the </w:t>
      </w:r>
      <w:r w:rsidRPr="029BD357">
        <w:rPr>
          <w:rFonts w:ascii="Comic Sans MS" w:hAnsi="Comic Sans MS" w:cs="Arial"/>
          <w:b/>
          <w:bCs/>
          <w:u w:val="single"/>
        </w:rPr>
        <w:t>short vowel</w:t>
      </w:r>
      <w:r w:rsidRPr="029BD357">
        <w:rPr>
          <w:rFonts w:ascii="Comic Sans MS" w:hAnsi="Comic Sans MS" w:cs="Arial"/>
        </w:rPr>
        <w:t xml:space="preserve"> sound</w:t>
      </w:r>
      <w:r w:rsidRPr="029BD357">
        <w:rPr>
          <w:rFonts w:ascii="Comic Sans MS" w:hAnsi="Comic Sans MS" w:cs="Arial"/>
          <w:i/>
          <w:iCs/>
          <w:color w:val="A6A6A6" w:themeColor="background1" w:themeShade="A6"/>
        </w:rPr>
        <w:t xml:space="preserve"> </w:t>
      </w:r>
      <w:proofErr w:type="spellStart"/>
      <w:r w:rsidRPr="029BD357">
        <w:rPr>
          <w:rFonts w:ascii="Comic Sans MS" w:hAnsi="Comic Sans MS" w:cs="Arial"/>
          <w:b/>
          <w:bCs/>
          <w:i/>
          <w:iCs/>
          <w:color w:val="FF0000"/>
        </w:rPr>
        <w:t>i</w:t>
      </w:r>
      <w:proofErr w:type="spellEnd"/>
      <w:r w:rsidRPr="029BD357">
        <w:rPr>
          <w:rFonts w:ascii="Comic Sans MS" w:hAnsi="Comic Sans MS" w:cs="Arial"/>
          <w:b/>
          <w:bCs/>
          <w:color w:val="FF0000"/>
        </w:rPr>
        <w:t xml:space="preserve"> </w:t>
      </w:r>
      <w:r w:rsidRPr="029BD357">
        <w:rPr>
          <w:rFonts w:ascii="Comic Sans MS" w:hAnsi="Comic Sans MS" w:cs="Arial"/>
        </w:rPr>
        <w:t xml:space="preserve">but in ‘climb’ it makes the </w:t>
      </w:r>
      <w:r w:rsidRPr="029BD357">
        <w:rPr>
          <w:rFonts w:ascii="Comic Sans MS" w:hAnsi="Comic Sans MS" w:cs="Arial"/>
          <w:b/>
          <w:bCs/>
          <w:u w:val="single"/>
        </w:rPr>
        <w:t>long vowel sound</w:t>
      </w:r>
      <w:r w:rsidRPr="029BD357">
        <w:rPr>
          <w:rFonts w:ascii="Comic Sans MS" w:hAnsi="Comic Sans MS" w:cs="Arial"/>
          <w:b/>
          <w:bCs/>
          <w:i/>
          <w:iCs/>
          <w:color w:val="808080" w:themeColor="background1" w:themeShade="80"/>
        </w:rPr>
        <w:t xml:space="preserve"> </w:t>
      </w:r>
      <w:proofErr w:type="spellStart"/>
      <w:r w:rsidRPr="029BD357">
        <w:rPr>
          <w:rFonts w:ascii="Comic Sans MS" w:hAnsi="Comic Sans MS" w:cs="Arial"/>
          <w:b/>
          <w:bCs/>
          <w:i/>
          <w:iCs/>
          <w:color w:val="FF0000"/>
        </w:rPr>
        <w:t>igh</w:t>
      </w:r>
      <w:proofErr w:type="spellEnd"/>
      <w:r w:rsidRPr="029BD357">
        <w:rPr>
          <w:rFonts w:ascii="Comic Sans MS" w:hAnsi="Comic Sans MS" w:cs="Arial"/>
          <w:color w:val="000000" w:themeColor="text1"/>
        </w:rPr>
        <w:t>.</w:t>
      </w:r>
    </w:p>
    <w:p w14:paraId="1563020D" w14:textId="77777777" w:rsidR="00C344E6" w:rsidRPr="001B4322" w:rsidRDefault="00483CED" w:rsidP="00C344E6">
      <w:pPr>
        <w:tabs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Comic Sans MS" w:hAnsi="Comic Sans MS"/>
          <w:b/>
          <w:color w:val="F7CAAC" w:themeColor="accent2" w:themeTint="66"/>
          <w:sz w:val="56"/>
          <w:szCs w:val="56"/>
          <w:lang w:val="en-US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comb</w:t>
      </w:r>
      <w:r w:rsidR="00C344E6">
        <w:rPr>
          <w:rFonts w:ascii="Comic Sans MS" w:hAnsi="Comic Sans MS"/>
          <w:b/>
          <w:color w:val="F7CAAC" w:themeColor="accent2" w:themeTint="66"/>
          <w:sz w:val="56"/>
          <w:szCs w:val="56"/>
          <w:lang w:val="en-US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>
        <w:rPr>
          <w:rFonts w:ascii="Comic Sans MS" w:hAnsi="Comic Sans MS"/>
          <w:b/>
          <w:color w:val="F7CAAC" w:themeColor="accent2" w:themeTint="66"/>
          <w:sz w:val="56"/>
          <w:szCs w:val="56"/>
          <w:lang w:val="en-US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tomb</w:t>
      </w:r>
      <w:proofErr w:type="gramEnd"/>
      <w:r w:rsidR="00C344E6">
        <w:rPr>
          <w:rFonts w:ascii="Comic Sans MS" w:hAnsi="Comic Sans MS"/>
          <w:b/>
          <w:color w:val="F7CAAC" w:themeColor="accent2" w:themeTint="66"/>
          <w:sz w:val="56"/>
          <w:szCs w:val="56"/>
          <w:lang w:val="en-US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C344E6" w:rsidRPr="00C344E6">
        <w:rPr>
          <w:rFonts w:ascii="Comic Sans MS" w:hAnsi="Comic Sans MS" w:cs="Arial"/>
        </w:rPr>
        <w:t xml:space="preserve">These look as though they should rhyme, too – but they don’t!  The letter </w:t>
      </w:r>
      <w:r w:rsidR="00C344E6" w:rsidRPr="00C344E6">
        <w:rPr>
          <w:rFonts w:ascii="Comic Sans MS" w:hAnsi="Comic Sans MS" w:cs="Arial"/>
          <w:b/>
          <w:color w:val="FF0000"/>
        </w:rPr>
        <w:t>o</w:t>
      </w:r>
      <w:r w:rsidR="00C344E6" w:rsidRPr="00C344E6">
        <w:rPr>
          <w:rFonts w:ascii="Comic Sans MS" w:hAnsi="Comic Sans MS" w:cs="Arial"/>
        </w:rPr>
        <w:t xml:space="preserve"> in the word ‘comb’ makes the </w:t>
      </w:r>
      <w:r w:rsidR="00C344E6" w:rsidRPr="00C344E6">
        <w:rPr>
          <w:rFonts w:ascii="Comic Sans MS" w:hAnsi="Comic Sans MS" w:cs="Arial"/>
          <w:b/>
          <w:u w:val="single"/>
        </w:rPr>
        <w:t>long vowel</w:t>
      </w:r>
      <w:r w:rsidR="00C344E6" w:rsidRPr="00C344E6">
        <w:rPr>
          <w:rFonts w:ascii="Comic Sans MS" w:hAnsi="Comic Sans MS" w:cs="Arial"/>
        </w:rPr>
        <w:t xml:space="preserve"> sound </w:t>
      </w:r>
      <w:r w:rsidR="00C344E6" w:rsidRPr="00C344E6">
        <w:rPr>
          <w:rFonts w:ascii="Comic Sans MS" w:hAnsi="Comic Sans MS" w:cs="Arial"/>
          <w:b/>
          <w:i/>
          <w:color w:val="FF0000"/>
        </w:rPr>
        <w:t>ow</w:t>
      </w:r>
      <w:r w:rsidR="00C344E6" w:rsidRPr="00C344E6">
        <w:rPr>
          <w:rFonts w:ascii="Comic Sans MS" w:hAnsi="Comic Sans MS" w:cs="Arial"/>
          <w:color w:val="FF0000"/>
        </w:rPr>
        <w:t xml:space="preserve"> </w:t>
      </w:r>
      <w:r w:rsidR="00C344E6" w:rsidRPr="00C344E6">
        <w:rPr>
          <w:rFonts w:ascii="Comic Sans MS" w:hAnsi="Comic Sans MS" w:cs="Arial"/>
        </w:rPr>
        <w:t xml:space="preserve">and </w:t>
      </w:r>
      <w:r w:rsidR="00C344E6">
        <w:rPr>
          <w:rFonts w:ascii="Comic Sans MS" w:hAnsi="Comic Sans MS" w:cs="Arial"/>
        </w:rPr>
        <w:t>the letter</w:t>
      </w:r>
      <w:r w:rsidR="00C344E6" w:rsidRPr="00C344E6">
        <w:rPr>
          <w:rFonts w:ascii="Comic Sans MS" w:hAnsi="Comic Sans MS" w:cs="Arial"/>
          <w:b/>
          <w:color w:val="FF0000"/>
        </w:rPr>
        <w:t xml:space="preserve"> o</w:t>
      </w:r>
      <w:r w:rsidR="00C344E6" w:rsidRPr="00C344E6">
        <w:rPr>
          <w:rFonts w:ascii="Comic Sans MS" w:hAnsi="Comic Sans MS" w:cs="Arial"/>
          <w:color w:val="FF0000"/>
        </w:rPr>
        <w:t xml:space="preserve"> </w:t>
      </w:r>
      <w:r w:rsidR="00C344E6">
        <w:rPr>
          <w:rFonts w:ascii="Comic Sans MS" w:hAnsi="Comic Sans MS" w:cs="Arial"/>
        </w:rPr>
        <w:t xml:space="preserve">in tomb makes the </w:t>
      </w:r>
      <w:r w:rsidR="00C344E6" w:rsidRPr="00C344E6">
        <w:rPr>
          <w:rFonts w:ascii="Comic Sans MS" w:hAnsi="Comic Sans MS" w:cs="Arial"/>
          <w:b/>
          <w:u w:val="single"/>
        </w:rPr>
        <w:t>long vowel</w:t>
      </w:r>
      <w:r w:rsidR="00C344E6">
        <w:rPr>
          <w:rFonts w:ascii="Comic Sans MS" w:hAnsi="Comic Sans MS" w:cs="Arial"/>
        </w:rPr>
        <w:t xml:space="preserve"> sound </w:t>
      </w:r>
      <w:proofErr w:type="spellStart"/>
      <w:r w:rsidR="00C344E6" w:rsidRPr="00C344E6">
        <w:rPr>
          <w:rFonts w:ascii="Comic Sans MS" w:hAnsi="Comic Sans MS" w:cs="Arial"/>
          <w:b/>
          <w:color w:val="FF0000"/>
        </w:rPr>
        <w:t>oo</w:t>
      </w:r>
      <w:proofErr w:type="spellEnd"/>
      <w:r w:rsidR="00C344E6">
        <w:rPr>
          <w:rFonts w:ascii="Comic Sans MS" w:hAnsi="Comic Sans MS" w:cs="Arial"/>
          <w:b/>
          <w:color w:val="FF0000"/>
        </w:rPr>
        <w:t>.</w:t>
      </w:r>
    </w:p>
    <w:p w14:paraId="02EB378F" w14:textId="77777777" w:rsidR="00483CED" w:rsidRDefault="00483CED" w:rsidP="00483CED">
      <w:pPr>
        <w:rPr>
          <w:rFonts w:ascii="Comic Sans MS" w:hAnsi="Comic Sans MS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BD86F5" w14:textId="77777777" w:rsidR="00C344E6" w:rsidRPr="00C344E6" w:rsidRDefault="00C344E6" w:rsidP="00C344E6">
      <w:pPr>
        <w:tabs>
          <w:tab w:val="left" w:pos="2835"/>
        </w:tabs>
        <w:spacing w:after="0" w:line="240" w:lineRule="auto"/>
        <w:rPr>
          <w:rFonts w:ascii="Comic Sans MS" w:hAnsi="Comic Sans MS" w:cs="Arial"/>
        </w:rPr>
      </w:pPr>
      <w:r w:rsidRPr="00C344E6">
        <w:rPr>
          <w:rFonts w:ascii="Comic Sans MS" w:hAnsi="Comic Sans MS" w:cs="Arial"/>
        </w:rPr>
        <w:t xml:space="preserve">We can also </w:t>
      </w:r>
      <w:r w:rsidRPr="00C344E6">
        <w:rPr>
          <w:rFonts w:ascii="Comic Sans MS" w:hAnsi="Comic Sans MS" w:cs="Arial"/>
          <w:b/>
          <w:color w:val="FF0000"/>
        </w:rPr>
        <w:t>add suffixes</w:t>
      </w:r>
      <w:r w:rsidRPr="00C344E6">
        <w:rPr>
          <w:rFonts w:ascii="Comic Sans MS" w:hAnsi="Comic Sans MS" w:cs="Arial"/>
          <w:color w:val="FF0000"/>
        </w:rPr>
        <w:t xml:space="preserve"> </w:t>
      </w:r>
      <w:r w:rsidRPr="00C344E6">
        <w:rPr>
          <w:rFonts w:ascii="Comic Sans MS" w:hAnsi="Comic Sans MS" w:cs="Arial"/>
        </w:rPr>
        <w:t xml:space="preserve">to these root words to make </w:t>
      </w:r>
      <w:r w:rsidRPr="00C344E6">
        <w:rPr>
          <w:rFonts w:ascii="Comic Sans MS" w:hAnsi="Comic Sans MS" w:cs="Arial"/>
          <w:b/>
          <w:u w:val="single"/>
        </w:rPr>
        <w:t>plurals</w:t>
      </w:r>
      <w:r w:rsidRPr="00C344E6">
        <w:rPr>
          <w:rFonts w:ascii="Comic Sans MS" w:hAnsi="Comic Sans MS" w:cs="Arial"/>
        </w:rPr>
        <w:t xml:space="preserve">, </w:t>
      </w:r>
      <w:r w:rsidRPr="00C344E6">
        <w:rPr>
          <w:rFonts w:ascii="Comic Sans MS" w:hAnsi="Comic Sans MS" w:cs="Arial"/>
          <w:b/>
          <w:u w:val="single"/>
        </w:rPr>
        <w:t>nouns</w:t>
      </w:r>
      <w:r w:rsidRPr="00C344E6">
        <w:rPr>
          <w:rFonts w:ascii="Comic Sans MS" w:hAnsi="Comic Sans MS" w:cs="Arial"/>
        </w:rPr>
        <w:t xml:space="preserve">, </w:t>
      </w:r>
      <w:r w:rsidRPr="00C344E6">
        <w:rPr>
          <w:rFonts w:ascii="Comic Sans MS" w:hAnsi="Comic Sans MS" w:cs="Arial"/>
          <w:b/>
          <w:u w:val="single"/>
        </w:rPr>
        <w:t>adjectives</w:t>
      </w:r>
      <w:r w:rsidRPr="00C344E6">
        <w:rPr>
          <w:rFonts w:ascii="Comic Sans MS" w:hAnsi="Comic Sans MS" w:cs="Arial"/>
        </w:rPr>
        <w:t xml:space="preserve"> and </w:t>
      </w:r>
      <w:r w:rsidRPr="00C344E6">
        <w:rPr>
          <w:rFonts w:ascii="Comic Sans MS" w:hAnsi="Comic Sans MS" w:cs="Arial"/>
          <w:b/>
          <w:u w:val="single"/>
        </w:rPr>
        <w:t>adverbs</w:t>
      </w:r>
      <w:r w:rsidRPr="00C344E6">
        <w:rPr>
          <w:rFonts w:ascii="Comic Sans MS" w:hAnsi="Comic Sans MS" w:cs="Arial"/>
        </w:rPr>
        <w:t xml:space="preserve">, or to </w:t>
      </w:r>
      <w:r w:rsidRPr="00C344E6">
        <w:rPr>
          <w:rFonts w:ascii="Comic Sans MS" w:hAnsi="Comic Sans MS" w:cs="Arial"/>
          <w:b/>
          <w:u w:val="single"/>
        </w:rPr>
        <w:t>change the tense of verbs</w:t>
      </w:r>
      <w:r w:rsidRPr="00C344E6">
        <w:rPr>
          <w:rFonts w:ascii="Comic Sans MS" w:hAnsi="Comic Sans MS" w:cs="Arial"/>
        </w:rPr>
        <w:t>.</w:t>
      </w:r>
    </w:p>
    <w:p w14:paraId="6A05A809" w14:textId="77777777" w:rsidR="00C344E6" w:rsidRDefault="00C344E6" w:rsidP="00483CED">
      <w:pPr>
        <w:rPr>
          <w:rFonts w:ascii="Comic Sans MS" w:hAnsi="Comic Sans MS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E2BAAD" w14:textId="77777777" w:rsidR="00C344E6" w:rsidRDefault="00C344E6" w:rsidP="00C344E6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plumb + </w:t>
      </w:r>
      <w:proofErr w:type="spellStart"/>
      <w:r w:rsidRPr="00C344E6">
        <w:rPr>
          <w:rFonts w:ascii="Comic Sans MS" w:hAnsi="Comic Sans MS" w:cs="Arial"/>
          <w:b/>
          <w:color w:val="FF0000"/>
        </w:rPr>
        <w:t>ing</w:t>
      </w:r>
      <w:proofErr w:type="spellEnd"/>
      <w:r>
        <w:rPr>
          <w:rFonts w:ascii="Comic Sans MS" w:hAnsi="Comic Sans MS" w:cs="Arial"/>
        </w:rPr>
        <w:t xml:space="preserve"> = plumbing </w:t>
      </w:r>
      <w:r>
        <w:rPr>
          <w:rFonts w:ascii="Comic Sans MS" w:hAnsi="Comic Sans MS" w:cs="Arial"/>
        </w:rPr>
        <w:tab/>
        <w:t xml:space="preserve">doubt + </w:t>
      </w:r>
      <w:r w:rsidRPr="00C344E6">
        <w:rPr>
          <w:rFonts w:ascii="Comic Sans MS" w:hAnsi="Comic Sans MS" w:cs="Arial"/>
          <w:b/>
          <w:color w:val="FF0000"/>
        </w:rPr>
        <w:t>ed</w:t>
      </w:r>
      <w:r>
        <w:rPr>
          <w:rFonts w:ascii="Comic Sans MS" w:hAnsi="Comic Sans MS" w:cs="Arial"/>
        </w:rPr>
        <w:t xml:space="preserve"> = doubted</w:t>
      </w:r>
    </w:p>
    <w:p w14:paraId="5A39BBE3" w14:textId="77777777" w:rsidR="006F64D0" w:rsidRDefault="006F64D0" w:rsidP="00C344E6">
      <w:pPr>
        <w:rPr>
          <w:rFonts w:ascii="Comic Sans MS" w:hAnsi="Comic Sans MS" w:cs="Arial"/>
        </w:rPr>
      </w:pPr>
    </w:p>
    <w:p w14:paraId="72A3D3EC" w14:textId="3F620CF1" w:rsidR="0016059F" w:rsidRDefault="006F64D0" w:rsidP="00C344E6">
      <w:pPr>
        <w:rPr>
          <w:rFonts w:ascii="Comic Sans MS" w:hAnsi="Comic Sans MS" w:cs="Arial"/>
        </w:rPr>
      </w:pPr>
      <w:r w:rsidRPr="029BD357">
        <w:rPr>
          <w:rStyle w:val="hgkelc"/>
          <w:rFonts w:ascii="Comic Sans MS" w:hAnsi="Comic Sans MS"/>
        </w:rPr>
        <w:t xml:space="preserve">The letter 'b' can </w:t>
      </w:r>
      <w:r w:rsidRPr="029BD357">
        <w:rPr>
          <w:rStyle w:val="hgkelc"/>
          <w:rFonts w:ascii="Comic Sans MS" w:hAnsi="Comic Sans MS"/>
          <w:b/>
          <w:bCs/>
        </w:rPr>
        <w:t>act as a silent letter when it comes before 't' or if it comes after 'm'</w:t>
      </w:r>
      <w:r w:rsidRPr="029BD357">
        <w:rPr>
          <w:rStyle w:val="hgkelc"/>
          <w:rFonts w:ascii="Comic Sans MS" w:hAnsi="Comic Sans MS"/>
        </w:rPr>
        <w:t xml:space="preserve">. Words such as 'comb', 'tomb', 'bomb', 'debt', and 'doubt' are good examples of the 'b' acting as a silent letter. </w:t>
      </w:r>
      <w:r w:rsidRPr="029BD357">
        <w:rPr>
          <w:rStyle w:val="hgkelc"/>
          <w:rFonts w:ascii="Comic Sans MS" w:hAnsi="Comic Sans MS"/>
          <w:b/>
          <w:bCs/>
          <w:color w:val="2E74B5" w:themeColor="accent1" w:themeShade="BF"/>
          <w:u w:val="single"/>
        </w:rPr>
        <w:t>Of course, there are always exceptions to this rule</w:t>
      </w:r>
      <w:r w:rsidRPr="029BD357">
        <w:rPr>
          <w:rStyle w:val="hgkelc"/>
          <w:rFonts w:ascii="Comic Sans MS" w:hAnsi="Comic Sans MS"/>
        </w:rPr>
        <w:t>; the word 'obtain' doesn't abide by the rules.</w:t>
      </w:r>
    </w:p>
    <w:p w14:paraId="695EDFB0" w14:textId="77777777" w:rsidR="0016059F" w:rsidRPr="00616EA3" w:rsidRDefault="0016059F" w:rsidP="00C344E6">
      <w:pPr>
        <w:rPr>
          <w:rFonts w:ascii="Comic Sans MS" w:hAnsi="Comic Sans MS" w:cs="Arial"/>
          <w:b/>
          <w:u w:val="single"/>
        </w:rPr>
      </w:pPr>
      <w:r w:rsidRPr="00616EA3">
        <w:rPr>
          <w:rFonts w:ascii="Comic Sans MS" w:hAnsi="Comic Sans MS" w:cs="Arial"/>
          <w:b/>
          <w:u w:val="single"/>
        </w:rPr>
        <w:t>Words to learn:</w:t>
      </w:r>
    </w:p>
    <w:p w14:paraId="4501C253" w14:textId="77777777" w:rsidR="0016059F" w:rsidRDefault="00616EA3" w:rsidP="00C344E6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bomb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>plumber</w:t>
      </w:r>
    </w:p>
    <w:p w14:paraId="57BEE940" w14:textId="77777777" w:rsidR="00616EA3" w:rsidRDefault="00616EA3" w:rsidP="00C344E6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debt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>thumb</w:t>
      </w:r>
    </w:p>
    <w:p w14:paraId="634623E1" w14:textId="77777777" w:rsidR="00616EA3" w:rsidRDefault="00616EA3" w:rsidP="00C344E6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lambing</w:t>
      </w:r>
      <w:r>
        <w:rPr>
          <w:rFonts w:ascii="Comic Sans MS" w:hAnsi="Comic Sans MS" w:cs="Arial"/>
        </w:rPr>
        <w:tab/>
        <w:t>crumb</w:t>
      </w:r>
    </w:p>
    <w:p w14:paraId="7F4674F0" w14:textId="77777777" w:rsidR="00616EA3" w:rsidRDefault="00616EA3" w:rsidP="00C344E6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subtle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>doubt</w:t>
      </w:r>
    </w:p>
    <w:p w14:paraId="576349C8" w14:textId="77777777" w:rsidR="00C344E6" w:rsidRPr="006F64D0" w:rsidRDefault="00616EA3" w:rsidP="00C344E6">
      <w:pPr>
        <w:rPr>
          <w:rFonts w:ascii="Comic Sans MS" w:hAnsi="Comic Sans MS" w:cs="Arial"/>
        </w:rPr>
      </w:pPr>
      <w:r w:rsidRPr="029BD357">
        <w:rPr>
          <w:rFonts w:ascii="Comic Sans MS" w:hAnsi="Comic Sans MS" w:cs="Arial"/>
        </w:rPr>
        <w:t>climbed</w:t>
      </w:r>
      <w:r>
        <w:tab/>
      </w:r>
      <w:r w:rsidRPr="029BD357">
        <w:rPr>
          <w:rFonts w:ascii="Comic Sans MS" w:hAnsi="Comic Sans MS" w:cs="Arial"/>
        </w:rPr>
        <w:t>numb</w:t>
      </w:r>
    </w:p>
    <w:p w14:paraId="7726841E" w14:textId="1F27C633" w:rsidR="029BD357" w:rsidRDefault="029BD357" w:rsidP="029BD357">
      <w:pPr>
        <w:rPr>
          <w:rFonts w:ascii="Comic Sans MS" w:eastAsia="Comic Sans MS" w:hAnsi="Comic Sans MS" w:cs="Comic Sans MS"/>
          <w:color w:val="000000" w:themeColor="text1"/>
        </w:rPr>
      </w:pPr>
      <w:r w:rsidRPr="029BD357">
        <w:rPr>
          <w:rFonts w:ascii="Comic Sans MS" w:eastAsia="Comic Sans MS" w:hAnsi="Comic Sans MS" w:cs="Comic Sans MS"/>
          <w:b/>
          <w:bCs/>
          <w:color w:val="000000" w:themeColor="text1"/>
          <w:highlight w:val="yellow"/>
        </w:rPr>
        <w:t>Homework</w:t>
      </w:r>
      <w:r w:rsidRPr="029BD357">
        <w:rPr>
          <w:rFonts w:ascii="Comic Sans MS" w:eastAsia="Comic Sans MS" w:hAnsi="Comic Sans MS" w:cs="Comic Sans MS"/>
          <w:color w:val="000000" w:themeColor="text1"/>
          <w:highlight w:val="yellow"/>
        </w:rPr>
        <w:t xml:space="preserve"> – please learn how to spell these words using the rule above. </w:t>
      </w:r>
    </w:p>
    <w:p w14:paraId="050C7186" w14:textId="0543FFA8" w:rsidR="029BD357" w:rsidRDefault="029BD357" w:rsidP="029BD357">
      <w:pPr>
        <w:rPr>
          <w:rFonts w:ascii="Comic Sans MS" w:eastAsia="Comic Sans MS" w:hAnsi="Comic Sans MS" w:cs="Comic Sans MS"/>
          <w:color w:val="000000" w:themeColor="text1"/>
        </w:rPr>
      </w:pPr>
      <w:r w:rsidRPr="029BD357">
        <w:rPr>
          <w:rFonts w:ascii="Comic Sans MS" w:eastAsia="Comic Sans MS" w:hAnsi="Comic Sans MS" w:cs="Comic Sans MS"/>
          <w:color w:val="000000" w:themeColor="text1"/>
          <w:highlight w:val="yellow"/>
        </w:rPr>
        <w:t>We would also like you to use a dictionary (book or online version) to find the definitions of your spelling words. Please record into your spelling books.</w:t>
      </w:r>
    </w:p>
    <w:p w14:paraId="21589E59" w14:textId="40FC13C9" w:rsidR="029BD357" w:rsidRDefault="029BD357" w:rsidP="029BD357">
      <w:pPr>
        <w:rPr>
          <w:rFonts w:ascii="Comic Sans MS" w:hAnsi="Comic Sans MS" w:cs="Arial"/>
        </w:rPr>
      </w:pPr>
    </w:p>
    <w:sectPr w:rsidR="029BD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CED"/>
    <w:rsid w:val="0016059F"/>
    <w:rsid w:val="003D62CD"/>
    <w:rsid w:val="00483CED"/>
    <w:rsid w:val="00616EA3"/>
    <w:rsid w:val="006F64D0"/>
    <w:rsid w:val="007D1163"/>
    <w:rsid w:val="00825053"/>
    <w:rsid w:val="00C344E6"/>
    <w:rsid w:val="029BD357"/>
    <w:rsid w:val="40E70CEC"/>
    <w:rsid w:val="682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EAC8"/>
  <w15:chartTrackingRefBased/>
  <w15:docId w15:val="{27537F30-91E5-4465-841E-278E52D6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163"/>
    <w:rPr>
      <w:color w:val="0563C1" w:themeColor="hyperlink"/>
      <w:u w:val="single"/>
    </w:rPr>
  </w:style>
  <w:style w:type="character" w:customStyle="1" w:styleId="hgkelc">
    <w:name w:val="hgkelc"/>
    <w:basedOn w:val="DefaultParagraphFont"/>
    <w:rsid w:val="006F6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teach/class-clips-video/english-ks2-wonderful-words-silent-letter-b/zrxc8x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Manwaring</dc:creator>
  <cp:keywords/>
  <dc:description/>
  <cp:lastModifiedBy>Sam Manwaring</cp:lastModifiedBy>
  <cp:revision>2</cp:revision>
  <dcterms:created xsi:type="dcterms:W3CDTF">2022-09-09T15:31:00Z</dcterms:created>
  <dcterms:modified xsi:type="dcterms:W3CDTF">2022-09-09T15:31:00Z</dcterms:modified>
</cp:coreProperties>
</file>