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8969CC" w14:textId="77777777" w:rsidR="00800A50" w:rsidRDefault="000C2641" w:rsidP="000C2641">
      <w:pPr>
        <w:jc w:val="center"/>
        <w:rPr>
          <w:rFonts w:ascii="Comic Sans MS" w:hAnsi="Comic Sans MS"/>
          <w:b/>
          <w:u w:val="single"/>
          <w:lang w:val="en-US"/>
        </w:rPr>
      </w:pPr>
      <w:r w:rsidRPr="000C2641">
        <w:rPr>
          <w:rFonts w:ascii="Comic Sans MS" w:hAnsi="Comic Sans MS"/>
          <w:b/>
          <w:u w:val="single"/>
          <w:lang w:val="en-US"/>
        </w:rPr>
        <w:t>Spellings – Autumn Term 1 Recap – Year 5</w:t>
      </w:r>
    </w:p>
    <w:p w14:paraId="69E19679" w14:textId="77777777" w:rsidR="000C2641" w:rsidRDefault="000C2641" w:rsidP="000C2641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This half term we have looked at the following spelling rules:</w:t>
      </w:r>
    </w:p>
    <w:p w14:paraId="27CF6CA0" w14:textId="26763401" w:rsidR="000C2641" w:rsidRDefault="000C2641" w:rsidP="000C2641">
      <w:pPr>
        <w:pStyle w:val="ListParagraph"/>
        <w:numPr>
          <w:ilvl w:val="0"/>
          <w:numId w:val="1"/>
        </w:numPr>
        <w:rPr>
          <w:rFonts w:ascii="Comic Sans MS" w:hAnsi="Comic Sans MS"/>
          <w:lang w:val="en-US"/>
        </w:rPr>
      </w:pPr>
      <w:r w:rsidRPr="000C2641">
        <w:rPr>
          <w:rFonts w:ascii="Comic Sans MS" w:hAnsi="Comic Sans MS"/>
          <w:lang w:val="en-US"/>
        </w:rPr>
        <w:t>Words with the silent letter b</w:t>
      </w:r>
    </w:p>
    <w:p w14:paraId="1FB5DB4A" w14:textId="48FB214D" w:rsidR="00771DDA" w:rsidRPr="00771DDA" w:rsidRDefault="00771DDA" w:rsidP="00771DDA">
      <w:pPr>
        <w:pStyle w:val="ListParagraph"/>
        <w:numPr>
          <w:ilvl w:val="0"/>
          <w:numId w:val="1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Words with the letter string ‘</w:t>
      </w:r>
      <w:proofErr w:type="spellStart"/>
      <w:r>
        <w:rPr>
          <w:rFonts w:ascii="Comic Sans MS" w:hAnsi="Comic Sans MS"/>
          <w:lang w:val="en-US"/>
        </w:rPr>
        <w:t>ough</w:t>
      </w:r>
      <w:proofErr w:type="spellEnd"/>
      <w:r>
        <w:rPr>
          <w:rFonts w:ascii="Comic Sans MS" w:hAnsi="Comic Sans MS"/>
          <w:lang w:val="en-US"/>
        </w:rPr>
        <w:t>’</w:t>
      </w:r>
    </w:p>
    <w:p w14:paraId="721EFE97" w14:textId="77777777" w:rsidR="000C2641" w:rsidRDefault="000C2641" w:rsidP="000C2641">
      <w:pPr>
        <w:pStyle w:val="ListParagraph"/>
        <w:numPr>
          <w:ilvl w:val="0"/>
          <w:numId w:val="1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Words ending in ‘</w:t>
      </w:r>
      <w:proofErr w:type="spellStart"/>
      <w:r>
        <w:rPr>
          <w:rFonts w:ascii="Comic Sans MS" w:hAnsi="Comic Sans MS"/>
          <w:lang w:val="en-US"/>
        </w:rPr>
        <w:t>ible</w:t>
      </w:r>
      <w:proofErr w:type="spellEnd"/>
      <w:r>
        <w:rPr>
          <w:rFonts w:ascii="Comic Sans MS" w:hAnsi="Comic Sans MS"/>
          <w:lang w:val="en-US"/>
        </w:rPr>
        <w:t>’</w:t>
      </w:r>
    </w:p>
    <w:p w14:paraId="24DB386D" w14:textId="77777777" w:rsidR="000C2641" w:rsidRDefault="000C2641" w:rsidP="000C2641">
      <w:pPr>
        <w:pStyle w:val="ListParagraph"/>
        <w:numPr>
          <w:ilvl w:val="0"/>
          <w:numId w:val="1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Words ending in ‘able’</w:t>
      </w:r>
    </w:p>
    <w:p w14:paraId="66AE9F13" w14:textId="77777777" w:rsidR="000C2641" w:rsidRDefault="000C2641" w:rsidP="000C2641">
      <w:pPr>
        <w:pStyle w:val="ListParagraph"/>
        <w:numPr>
          <w:ilvl w:val="0"/>
          <w:numId w:val="1"/>
        </w:num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Words with the silent letter t</w:t>
      </w:r>
    </w:p>
    <w:p w14:paraId="0ACE6FFA" w14:textId="5A331D5D" w:rsidR="000C2641" w:rsidRDefault="1667D8CC" w:rsidP="000C2641">
      <w:pPr>
        <w:pStyle w:val="ListParagraph"/>
        <w:numPr>
          <w:ilvl w:val="0"/>
          <w:numId w:val="1"/>
        </w:numPr>
        <w:rPr>
          <w:rFonts w:ascii="Comic Sans MS" w:hAnsi="Comic Sans MS"/>
          <w:lang w:val="en-US"/>
        </w:rPr>
      </w:pPr>
      <w:r w:rsidRPr="1667D8CC">
        <w:rPr>
          <w:rFonts w:ascii="Comic Sans MS" w:hAnsi="Comic Sans MS"/>
          <w:lang w:val="en-US"/>
        </w:rPr>
        <w:t>Homophones 1</w:t>
      </w:r>
    </w:p>
    <w:p w14:paraId="78A42A58" w14:textId="7379589E" w:rsidR="000C2641" w:rsidRDefault="000C2641" w:rsidP="000C2641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 xml:space="preserve">Over half term, we would like you to practise some words and test yourself on these rules ready for your spelling test on </w:t>
      </w:r>
      <w:r w:rsidR="00771DDA">
        <w:rPr>
          <w:rFonts w:ascii="Comic Sans MS" w:hAnsi="Comic Sans MS"/>
          <w:lang w:val="en-US"/>
        </w:rPr>
        <w:t>Friday</w:t>
      </w:r>
      <w:r>
        <w:rPr>
          <w:rFonts w:ascii="Comic Sans MS" w:hAnsi="Comic Sans MS"/>
          <w:lang w:val="en-US"/>
        </w:rPr>
        <w:t xml:space="preserve"> 4</w:t>
      </w:r>
      <w:r w:rsidRPr="000C2641">
        <w:rPr>
          <w:rFonts w:ascii="Comic Sans MS" w:hAnsi="Comic Sans MS"/>
          <w:vertAlign w:val="superscript"/>
          <w:lang w:val="en-US"/>
        </w:rPr>
        <w:t>th</w:t>
      </w:r>
      <w:r>
        <w:rPr>
          <w:rFonts w:ascii="Comic Sans MS" w:hAnsi="Comic Sans MS"/>
          <w:lang w:val="en-US"/>
        </w:rPr>
        <w:t xml:space="preserve"> November.</w:t>
      </w:r>
    </w:p>
    <w:p w14:paraId="589DA827" w14:textId="77777777" w:rsidR="000C2641" w:rsidRPr="000C2641" w:rsidRDefault="000C2641" w:rsidP="000C2641">
      <w:pPr>
        <w:rPr>
          <w:rFonts w:ascii="Comic Sans MS" w:hAnsi="Comic Sans MS"/>
          <w:lang w:val="en-US"/>
        </w:rPr>
      </w:pPr>
      <w:r>
        <w:rPr>
          <w:rFonts w:ascii="Comic Sans MS" w:hAnsi="Comic Sans MS"/>
          <w:lang w:val="en-US"/>
        </w:rPr>
        <w:t>Here’s a quick reminder of the rules…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8"/>
      </w:tblGrid>
      <w:tr w:rsidR="000C2641" w14:paraId="2682EA46" w14:textId="77777777" w:rsidTr="00771DDA">
        <w:tc>
          <w:tcPr>
            <w:tcW w:w="4673" w:type="dxa"/>
          </w:tcPr>
          <w:p w14:paraId="7A1DBB8E" w14:textId="77777777" w:rsidR="00BC35E1" w:rsidRPr="00BC35E1" w:rsidRDefault="00BC35E1" w:rsidP="00BC35E1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Bahnschrift" w:hAnsi="Bahnschrift"/>
                <w:b/>
                <w:color w:val="FF6600"/>
                <w:u w:val="single"/>
                <w:shd w:val="clear" w:color="auto" w:fill="FFFFFF"/>
              </w:rPr>
            </w:pPr>
            <w:r>
              <w:rPr>
                <w:rStyle w:val="normaltextrun"/>
                <w:rFonts w:ascii="Bahnschrift" w:hAnsi="Bahnschrift"/>
                <w:b/>
                <w:color w:val="FF6600"/>
                <w:u w:val="single"/>
                <w:shd w:val="clear" w:color="auto" w:fill="FFFFFF"/>
              </w:rPr>
              <w:t>Words with the s</w:t>
            </w:r>
            <w:r w:rsidRPr="00BC35E1">
              <w:rPr>
                <w:rStyle w:val="normaltextrun"/>
                <w:rFonts w:ascii="Bahnschrift" w:hAnsi="Bahnschrift"/>
                <w:b/>
                <w:color w:val="FF6600"/>
                <w:u w:val="single"/>
                <w:shd w:val="clear" w:color="auto" w:fill="FFFFFF"/>
              </w:rPr>
              <w:t>ilent</w:t>
            </w:r>
            <w:r>
              <w:rPr>
                <w:rStyle w:val="normaltextrun"/>
                <w:rFonts w:ascii="Bahnschrift" w:hAnsi="Bahnschrift"/>
                <w:b/>
                <w:color w:val="FF6600"/>
                <w:u w:val="single"/>
                <w:shd w:val="clear" w:color="auto" w:fill="FFFFFF"/>
              </w:rPr>
              <w:t xml:space="preserve"> </w:t>
            </w:r>
            <w:proofErr w:type="gramStart"/>
            <w:r>
              <w:rPr>
                <w:rStyle w:val="normaltextrun"/>
                <w:rFonts w:ascii="Bahnschrift" w:hAnsi="Bahnschrift"/>
                <w:b/>
                <w:color w:val="FF6600"/>
                <w:u w:val="single"/>
                <w:shd w:val="clear" w:color="auto" w:fill="FFFFFF"/>
              </w:rPr>
              <w:t xml:space="preserve">letter </w:t>
            </w:r>
            <w:r w:rsidRPr="00BC35E1">
              <w:rPr>
                <w:rStyle w:val="normaltextrun"/>
                <w:rFonts w:ascii="Bahnschrift" w:hAnsi="Bahnschrift"/>
                <w:b/>
                <w:color w:val="FF6600"/>
                <w:u w:val="single"/>
                <w:shd w:val="clear" w:color="auto" w:fill="FFFFFF"/>
              </w:rPr>
              <w:t xml:space="preserve"> b</w:t>
            </w:r>
            <w:proofErr w:type="gramEnd"/>
          </w:p>
          <w:p w14:paraId="7949DED9" w14:textId="77777777" w:rsidR="00F5527C" w:rsidRDefault="00F5527C" w:rsidP="00F5527C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normaltextrun"/>
                <w:rFonts w:ascii="Bahnschrift" w:hAnsi="Bahnschrift"/>
                <w:b/>
                <w:color w:val="FF6600"/>
                <w:shd w:val="clear" w:color="auto" w:fill="FFFFFF"/>
              </w:rPr>
            </w:pPr>
            <w:r>
              <w:rPr>
                <w:rStyle w:val="normaltextrun"/>
                <w:rFonts w:ascii="Bahnschrift" w:hAnsi="Bahnschrift"/>
                <w:b/>
                <w:color w:val="FF6600"/>
                <w:shd w:val="clear" w:color="auto" w:fill="FFFFFF"/>
              </w:rPr>
              <w:t xml:space="preserve">The silent b is used in many words- especially at the end. Lots of these words make different vowel sounds even though they look like they rhyme. </w:t>
            </w:r>
          </w:p>
          <w:p w14:paraId="672A6659" w14:textId="77777777" w:rsidR="00F5527C" w:rsidRDefault="00F5527C" w:rsidP="00F5527C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normaltextrun"/>
                <w:rFonts w:ascii="Bahnschrift" w:hAnsi="Bahnschrift"/>
                <w:b/>
                <w:color w:val="FF6600"/>
                <w:shd w:val="clear" w:color="auto" w:fill="FFFFFF"/>
              </w:rPr>
            </w:pPr>
          </w:p>
          <w:p w14:paraId="5ED6D54D" w14:textId="77777777" w:rsidR="000C2641" w:rsidRPr="00F5527C" w:rsidRDefault="00F5527C" w:rsidP="00F5527C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Bahnschrift" w:hAnsi="Bahnschrift"/>
                <w:b/>
                <w:color w:val="FF6600"/>
                <w:lang w:val="en-US"/>
              </w:rPr>
            </w:pPr>
            <w:r w:rsidRPr="00F5527C">
              <w:rPr>
                <w:rStyle w:val="normaltextrun"/>
                <w:rFonts w:ascii="Bahnschrift" w:hAnsi="Bahnschrift"/>
                <w:b/>
                <w:color w:val="FF6600"/>
                <w:shd w:val="clear" w:color="auto" w:fill="FFFFFF"/>
              </w:rPr>
              <w:t>The letter 'b' can</w:t>
            </w:r>
            <w:r>
              <w:rPr>
                <w:rStyle w:val="normaltextrun"/>
                <w:rFonts w:ascii="Bahnschrift" w:hAnsi="Bahnschrift"/>
                <w:b/>
                <w:color w:val="FF6600"/>
                <w:shd w:val="clear" w:color="auto" w:fill="FFFFFF"/>
              </w:rPr>
              <w:t xml:space="preserve"> also</w:t>
            </w:r>
            <w:r w:rsidRPr="00F5527C">
              <w:rPr>
                <w:rStyle w:val="normaltextrun"/>
                <w:rFonts w:ascii="Bahnschrift" w:hAnsi="Bahnschrift"/>
                <w:b/>
                <w:color w:val="FF6600"/>
                <w:shd w:val="clear" w:color="auto" w:fill="FFFFFF"/>
              </w:rPr>
              <w:t> </w:t>
            </w:r>
            <w:r w:rsidRPr="00F5527C">
              <w:rPr>
                <w:rStyle w:val="normaltextrun"/>
                <w:rFonts w:ascii="Bahnschrift" w:hAnsi="Bahnschrift"/>
                <w:b/>
                <w:bCs/>
                <w:color w:val="FF6600"/>
                <w:shd w:val="clear" w:color="auto" w:fill="FFFFFF"/>
              </w:rPr>
              <w:t>act as a silent letter when it comes before 't' or if it comes after 'm'</w:t>
            </w:r>
          </w:p>
        </w:tc>
        <w:tc>
          <w:tcPr>
            <w:tcW w:w="4678" w:type="dxa"/>
          </w:tcPr>
          <w:p w14:paraId="7F794312" w14:textId="77777777" w:rsidR="00771DDA" w:rsidRPr="00BC35E1" w:rsidRDefault="00771DDA" w:rsidP="00771DD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Bahnschrift" w:hAnsi="Bahnschrift" w:cs="Segoe UI"/>
                <w:b/>
                <w:color w:val="006600"/>
                <w:u w:val="single"/>
              </w:rPr>
            </w:pPr>
            <w:r w:rsidRPr="00BC35E1">
              <w:rPr>
                <w:rStyle w:val="normaltextrun"/>
                <w:rFonts w:ascii="Bahnschrift" w:hAnsi="Bahnschrift" w:cs="Segoe UI"/>
                <w:b/>
                <w:color w:val="006600"/>
                <w:u w:val="single"/>
              </w:rPr>
              <w:t xml:space="preserve">Words with the letter string </w:t>
            </w:r>
            <w:proofErr w:type="spellStart"/>
            <w:r w:rsidRPr="00BC35E1">
              <w:rPr>
                <w:rStyle w:val="normaltextrun"/>
                <w:rFonts w:ascii="Bahnschrift" w:hAnsi="Bahnschrift" w:cs="Segoe UI"/>
                <w:b/>
                <w:color w:val="006600"/>
                <w:u w:val="single"/>
              </w:rPr>
              <w:t>ough</w:t>
            </w:r>
            <w:proofErr w:type="spellEnd"/>
          </w:p>
          <w:p w14:paraId="6A0F08EA" w14:textId="77777777" w:rsidR="00771DDA" w:rsidRPr="00F5527C" w:rsidRDefault="00771DDA" w:rsidP="00771DDA">
            <w:pPr>
              <w:pStyle w:val="paragraph"/>
              <w:spacing w:before="0" w:beforeAutospacing="0" w:after="0" w:afterAutospacing="0"/>
              <w:textAlignment w:val="baseline"/>
              <w:rPr>
                <w:rFonts w:ascii="Bahnschrift" w:hAnsi="Bahnschrift" w:cs="Segoe UI"/>
                <w:b/>
                <w:color w:val="006600"/>
              </w:rPr>
            </w:pPr>
            <w:r w:rsidRPr="00F5527C">
              <w:rPr>
                <w:rStyle w:val="normaltextrun"/>
                <w:rFonts w:ascii="Bahnschrift" w:hAnsi="Bahnschrift" w:cs="Segoe UI"/>
                <w:b/>
                <w:color w:val="006600"/>
              </w:rPr>
              <w:t>The ‘</w:t>
            </w:r>
            <w:proofErr w:type="spellStart"/>
            <w:r w:rsidRPr="00F5527C">
              <w:rPr>
                <w:rStyle w:val="normaltextrun"/>
                <w:rFonts w:ascii="Bahnschrift" w:hAnsi="Bahnschrift" w:cs="Segoe UI"/>
                <w:b/>
                <w:color w:val="006600"/>
              </w:rPr>
              <w:t>ough</w:t>
            </w:r>
            <w:proofErr w:type="spellEnd"/>
            <w:r w:rsidRPr="00F5527C">
              <w:rPr>
                <w:rStyle w:val="normaltextrun"/>
                <w:rFonts w:ascii="Bahnschrift" w:hAnsi="Bahnschrift" w:cs="Segoe UI"/>
                <w:b/>
                <w:color w:val="006600"/>
              </w:rPr>
              <w:t>’ sound can make a few different sounds. </w:t>
            </w:r>
            <w:r w:rsidRPr="00F5527C">
              <w:rPr>
                <w:rStyle w:val="eop"/>
                <w:rFonts w:ascii="Bahnschrift" w:hAnsi="Bahnschrift" w:cs="Segoe UI"/>
                <w:b/>
                <w:color w:val="006600"/>
              </w:rPr>
              <w:t> </w:t>
            </w:r>
          </w:p>
          <w:p w14:paraId="5DD5F11E" w14:textId="77777777" w:rsidR="00771DDA" w:rsidRPr="00F5527C" w:rsidRDefault="00771DDA" w:rsidP="00771DDA">
            <w:pPr>
              <w:pStyle w:val="paragraph"/>
              <w:spacing w:before="0" w:beforeAutospacing="0" w:after="0" w:afterAutospacing="0"/>
              <w:textAlignment w:val="baseline"/>
              <w:rPr>
                <w:rFonts w:ascii="Bahnschrift" w:hAnsi="Bahnschrift" w:cs="Segoe UI"/>
                <w:b/>
                <w:color w:val="006600"/>
              </w:rPr>
            </w:pPr>
            <w:proofErr w:type="spellStart"/>
            <w:r w:rsidRPr="00F5527C">
              <w:rPr>
                <w:rStyle w:val="normaltextrun"/>
                <w:rFonts w:ascii="Bahnschrift" w:hAnsi="Bahnschrift" w:cs="Segoe UI"/>
                <w:b/>
                <w:color w:val="006600"/>
              </w:rPr>
              <w:t>Uff</w:t>
            </w:r>
            <w:proofErr w:type="spellEnd"/>
            <w:r w:rsidRPr="00F5527C">
              <w:rPr>
                <w:rStyle w:val="normaltextrun"/>
                <w:rFonts w:ascii="Bahnschrift" w:hAnsi="Bahnschrift" w:cs="Segoe UI"/>
                <w:b/>
                <w:color w:val="006600"/>
              </w:rPr>
              <w:t> (as in </w:t>
            </w:r>
            <w:proofErr w:type="gramStart"/>
            <w:r w:rsidRPr="00F5527C">
              <w:rPr>
                <w:rStyle w:val="normaltextrun"/>
                <w:rFonts w:ascii="Bahnschrift" w:hAnsi="Bahnschrift" w:cs="Segoe UI"/>
                <w:b/>
                <w:color w:val="006600"/>
              </w:rPr>
              <w:t>puff)  </w:t>
            </w:r>
            <w:r w:rsidRPr="00F5527C">
              <w:rPr>
                <w:rStyle w:val="tabchar"/>
                <w:rFonts w:ascii="Bahnschrift" w:hAnsi="Bahnschrift" w:cs="Calibri"/>
                <w:b/>
                <w:color w:val="006600"/>
              </w:rPr>
              <w:t xml:space="preserve"> </w:t>
            </w:r>
            <w:proofErr w:type="gramEnd"/>
            <w:r w:rsidRPr="00F5527C">
              <w:rPr>
                <w:rStyle w:val="normaltextrun"/>
                <w:rFonts w:ascii="Bahnschrift" w:hAnsi="Bahnschrift" w:cs="Segoe UI"/>
                <w:b/>
                <w:color w:val="006600"/>
              </w:rPr>
              <w:t>tough, enough</w:t>
            </w:r>
            <w:r w:rsidRPr="00F5527C">
              <w:rPr>
                <w:rStyle w:val="eop"/>
                <w:rFonts w:ascii="Bahnschrift" w:hAnsi="Bahnschrift" w:cs="Segoe UI"/>
                <w:b/>
                <w:color w:val="006600"/>
              </w:rPr>
              <w:t> </w:t>
            </w:r>
          </w:p>
          <w:p w14:paraId="738FEC41" w14:textId="77777777" w:rsidR="00771DDA" w:rsidRPr="00F5527C" w:rsidRDefault="00771DDA" w:rsidP="00771DDA">
            <w:pPr>
              <w:pStyle w:val="paragraph"/>
              <w:spacing w:before="0" w:beforeAutospacing="0" w:after="0" w:afterAutospacing="0"/>
              <w:textAlignment w:val="baseline"/>
              <w:rPr>
                <w:rFonts w:ascii="Bahnschrift" w:hAnsi="Bahnschrift" w:cs="Segoe UI"/>
                <w:b/>
                <w:color w:val="006600"/>
              </w:rPr>
            </w:pPr>
            <w:r w:rsidRPr="00F5527C">
              <w:rPr>
                <w:rStyle w:val="normaltextrun"/>
                <w:rFonts w:ascii="Bahnschrift" w:hAnsi="Bahnschrift" w:cs="Segoe UI"/>
                <w:b/>
                <w:color w:val="006600"/>
              </w:rPr>
              <w:t>Off (as in toffee)</w:t>
            </w:r>
            <w:r w:rsidRPr="00F5527C">
              <w:rPr>
                <w:rStyle w:val="tabchar"/>
                <w:rFonts w:ascii="Bahnschrift" w:hAnsi="Bahnschrift" w:cs="Calibri"/>
                <w:b/>
                <w:color w:val="006600"/>
              </w:rPr>
              <w:t xml:space="preserve"> </w:t>
            </w:r>
            <w:r w:rsidRPr="00F5527C">
              <w:rPr>
                <w:rStyle w:val="normaltextrun"/>
                <w:rFonts w:ascii="Bahnschrift" w:hAnsi="Bahnschrift" w:cs="Segoe UI"/>
                <w:b/>
                <w:color w:val="006600"/>
              </w:rPr>
              <w:t>cough, trough</w:t>
            </w:r>
            <w:r w:rsidRPr="00F5527C">
              <w:rPr>
                <w:rStyle w:val="eop"/>
                <w:rFonts w:ascii="Bahnschrift" w:hAnsi="Bahnschrift" w:cs="Segoe UI"/>
                <w:b/>
                <w:color w:val="006600"/>
              </w:rPr>
              <w:t> </w:t>
            </w:r>
          </w:p>
          <w:p w14:paraId="73676A14" w14:textId="77777777" w:rsidR="00771DDA" w:rsidRPr="00F5527C" w:rsidRDefault="00771DDA" w:rsidP="00771DDA">
            <w:pPr>
              <w:pStyle w:val="paragraph"/>
              <w:spacing w:before="0" w:beforeAutospacing="0" w:after="0" w:afterAutospacing="0"/>
              <w:textAlignment w:val="baseline"/>
              <w:rPr>
                <w:rFonts w:ascii="Bahnschrift" w:hAnsi="Bahnschrift" w:cs="Segoe UI"/>
                <w:b/>
                <w:color w:val="006600"/>
              </w:rPr>
            </w:pPr>
            <w:r w:rsidRPr="00F5527C">
              <w:rPr>
                <w:rStyle w:val="normaltextrun"/>
                <w:rFonts w:ascii="Bahnschrift" w:hAnsi="Bahnschrift" w:cs="Segoe UI"/>
                <w:b/>
                <w:color w:val="006600"/>
              </w:rPr>
              <w:t>Or (as in for)</w:t>
            </w:r>
            <w:r w:rsidRPr="00F5527C">
              <w:rPr>
                <w:rStyle w:val="tabchar"/>
                <w:rFonts w:ascii="Bahnschrift" w:hAnsi="Bahnschrift" w:cs="Calibri"/>
                <w:b/>
                <w:color w:val="006600"/>
              </w:rPr>
              <w:t xml:space="preserve"> </w:t>
            </w:r>
            <w:r w:rsidRPr="00F5527C">
              <w:rPr>
                <w:rStyle w:val="normaltextrun"/>
                <w:rFonts w:ascii="Bahnschrift" w:hAnsi="Bahnschrift" w:cs="Segoe UI"/>
                <w:b/>
                <w:color w:val="006600"/>
              </w:rPr>
              <w:t>bought, fought</w:t>
            </w:r>
            <w:r w:rsidRPr="00F5527C">
              <w:rPr>
                <w:rStyle w:val="eop"/>
                <w:rFonts w:ascii="Bahnschrift" w:hAnsi="Bahnschrift" w:cs="Segoe UI"/>
                <w:b/>
                <w:color w:val="006600"/>
              </w:rPr>
              <w:t> </w:t>
            </w:r>
          </w:p>
          <w:p w14:paraId="615D73D4" w14:textId="77777777" w:rsidR="00771DDA" w:rsidRPr="00F5527C" w:rsidRDefault="00771DDA" w:rsidP="00771DDA">
            <w:pPr>
              <w:pStyle w:val="paragraph"/>
              <w:spacing w:before="0" w:beforeAutospacing="0" w:after="0" w:afterAutospacing="0"/>
              <w:textAlignment w:val="baseline"/>
              <w:rPr>
                <w:rFonts w:ascii="Bahnschrift" w:hAnsi="Bahnschrift" w:cs="Segoe UI"/>
                <w:b/>
                <w:color w:val="006600"/>
              </w:rPr>
            </w:pPr>
            <w:r w:rsidRPr="00F5527C">
              <w:rPr>
                <w:rStyle w:val="normaltextrun"/>
                <w:rFonts w:ascii="Bahnschrift" w:hAnsi="Bahnschrift" w:cs="Segoe UI"/>
                <w:b/>
                <w:color w:val="006600"/>
              </w:rPr>
              <w:t>Oh (as in go)</w:t>
            </w:r>
            <w:r w:rsidRPr="00F5527C">
              <w:rPr>
                <w:rStyle w:val="tabchar"/>
                <w:rFonts w:ascii="Bahnschrift" w:hAnsi="Bahnschrift" w:cs="Calibri"/>
                <w:b/>
                <w:color w:val="006600"/>
              </w:rPr>
              <w:t xml:space="preserve"> </w:t>
            </w:r>
            <w:proofErr w:type="gramStart"/>
            <w:r w:rsidRPr="00F5527C">
              <w:rPr>
                <w:rStyle w:val="normaltextrun"/>
                <w:rFonts w:ascii="Bahnschrift" w:hAnsi="Bahnschrift" w:cs="Segoe UI"/>
                <w:b/>
                <w:color w:val="006600"/>
              </w:rPr>
              <w:t>though</w:t>
            </w:r>
            <w:r w:rsidRPr="00F5527C">
              <w:rPr>
                <w:rStyle w:val="tabchar"/>
                <w:rFonts w:ascii="Bahnschrift" w:hAnsi="Bahnschrift" w:cs="Calibri"/>
                <w:b/>
                <w:color w:val="006600"/>
              </w:rPr>
              <w:t xml:space="preserve"> </w:t>
            </w:r>
            <w:r w:rsidRPr="00F5527C">
              <w:rPr>
                <w:rStyle w:val="normaltextrun"/>
                <w:rFonts w:ascii="Bahnschrift" w:hAnsi="Bahnschrift" w:cs="Segoe UI"/>
                <w:b/>
                <w:color w:val="006600"/>
              </w:rPr>
              <w:t>,</w:t>
            </w:r>
            <w:proofErr w:type="gramEnd"/>
            <w:r w:rsidRPr="00F5527C">
              <w:rPr>
                <w:rStyle w:val="normaltextrun"/>
                <w:rFonts w:ascii="Bahnschrift" w:hAnsi="Bahnschrift" w:cs="Segoe UI"/>
                <w:b/>
                <w:color w:val="006600"/>
              </w:rPr>
              <w:t xml:space="preserve"> dough</w:t>
            </w:r>
            <w:r w:rsidRPr="00F5527C">
              <w:rPr>
                <w:rStyle w:val="eop"/>
                <w:rFonts w:ascii="Bahnschrift" w:hAnsi="Bahnschrift" w:cs="Segoe UI"/>
                <w:b/>
                <w:color w:val="006600"/>
              </w:rPr>
              <w:t> </w:t>
            </w:r>
          </w:p>
          <w:p w14:paraId="593181E0" w14:textId="77777777" w:rsidR="00771DDA" w:rsidRPr="00F5527C" w:rsidRDefault="00771DDA" w:rsidP="00771DDA">
            <w:pPr>
              <w:pStyle w:val="paragraph"/>
              <w:spacing w:before="0" w:beforeAutospacing="0" w:after="0" w:afterAutospacing="0"/>
              <w:textAlignment w:val="baseline"/>
              <w:rPr>
                <w:rFonts w:ascii="Bahnschrift" w:hAnsi="Bahnschrift" w:cs="Segoe UI"/>
                <w:b/>
                <w:color w:val="006600"/>
              </w:rPr>
            </w:pPr>
            <w:proofErr w:type="spellStart"/>
            <w:r w:rsidRPr="00F5527C">
              <w:rPr>
                <w:rStyle w:val="normaltextrun"/>
                <w:rFonts w:ascii="Bahnschrift" w:hAnsi="Bahnschrift" w:cs="Segoe UI"/>
                <w:b/>
                <w:color w:val="006600"/>
              </w:rPr>
              <w:t>Oo</w:t>
            </w:r>
            <w:proofErr w:type="spellEnd"/>
            <w:r w:rsidRPr="00F5527C">
              <w:rPr>
                <w:rStyle w:val="normaltextrun"/>
                <w:rFonts w:ascii="Bahnschrift" w:hAnsi="Bahnschrift" w:cs="Segoe UI"/>
                <w:b/>
                <w:color w:val="006600"/>
              </w:rPr>
              <w:t> (as in too)</w:t>
            </w:r>
            <w:r w:rsidRPr="00F5527C">
              <w:rPr>
                <w:rStyle w:val="tabchar"/>
                <w:rFonts w:ascii="Bahnschrift" w:hAnsi="Bahnschrift" w:cs="Calibri"/>
                <w:b/>
                <w:color w:val="006600"/>
              </w:rPr>
              <w:t xml:space="preserve"> </w:t>
            </w:r>
            <w:r w:rsidRPr="00F5527C">
              <w:rPr>
                <w:rStyle w:val="normaltextrun"/>
                <w:rFonts w:ascii="Bahnschrift" w:hAnsi="Bahnschrift" w:cs="Segoe UI"/>
                <w:b/>
                <w:color w:val="006600"/>
              </w:rPr>
              <w:t>through, throughout</w:t>
            </w:r>
            <w:r w:rsidRPr="00F5527C">
              <w:rPr>
                <w:rStyle w:val="eop"/>
                <w:rFonts w:ascii="Bahnschrift" w:hAnsi="Bahnschrift" w:cs="Segoe UI"/>
                <w:b/>
                <w:color w:val="006600"/>
              </w:rPr>
              <w:t> </w:t>
            </w:r>
          </w:p>
          <w:p w14:paraId="5B5063DC" w14:textId="77777777" w:rsidR="00771DDA" w:rsidRPr="00F5527C" w:rsidRDefault="00771DDA" w:rsidP="00771DDA">
            <w:pPr>
              <w:pStyle w:val="paragraph"/>
              <w:spacing w:before="0" w:beforeAutospacing="0" w:after="0" w:afterAutospacing="0"/>
              <w:textAlignment w:val="baseline"/>
              <w:rPr>
                <w:rFonts w:ascii="Bahnschrift" w:hAnsi="Bahnschrift" w:cs="Segoe UI"/>
                <w:b/>
                <w:color w:val="006600"/>
              </w:rPr>
            </w:pPr>
            <w:r w:rsidRPr="00F5527C">
              <w:rPr>
                <w:rStyle w:val="normaltextrun"/>
                <w:rFonts w:ascii="Bahnschrift" w:hAnsi="Bahnschrift" w:cs="Segoe UI"/>
                <w:b/>
                <w:color w:val="006600"/>
              </w:rPr>
              <w:t>Ow (as in now)</w:t>
            </w:r>
            <w:r w:rsidRPr="00F5527C">
              <w:rPr>
                <w:rStyle w:val="tabchar"/>
                <w:rFonts w:ascii="Bahnschrift" w:hAnsi="Bahnschrift" w:cs="Calibri"/>
                <w:b/>
                <w:color w:val="006600"/>
              </w:rPr>
              <w:t xml:space="preserve"> </w:t>
            </w:r>
            <w:r w:rsidRPr="00F5527C">
              <w:rPr>
                <w:rStyle w:val="normaltextrun"/>
                <w:rFonts w:ascii="Bahnschrift" w:hAnsi="Bahnschrift" w:cs="Segoe UI"/>
                <w:b/>
                <w:color w:val="006600"/>
              </w:rPr>
              <w:t>plough, bough</w:t>
            </w:r>
            <w:r w:rsidRPr="00F5527C">
              <w:rPr>
                <w:rStyle w:val="eop"/>
                <w:rFonts w:ascii="Bahnschrift" w:hAnsi="Bahnschrift" w:cs="Segoe UI"/>
                <w:b/>
                <w:color w:val="006600"/>
              </w:rPr>
              <w:t> </w:t>
            </w:r>
          </w:p>
          <w:p w14:paraId="0A37501D" w14:textId="5223D3C2" w:rsidR="000C2641" w:rsidRPr="00771DDA" w:rsidRDefault="00771DDA" w:rsidP="00771DDA">
            <w:pPr>
              <w:pStyle w:val="paragraph"/>
              <w:spacing w:before="0" w:beforeAutospacing="0" w:after="0" w:afterAutospacing="0"/>
              <w:textAlignment w:val="baseline"/>
              <w:rPr>
                <w:rFonts w:ascii="Bahnschrift" w:hAnsi="Bahnschrift" w:cs="Segoe UI"/>
                <w:b/>
                <w:color w:val="006600"/>
              </w:rPr>
            </w:pPr>
            <w:r w:rsidRPr="00F5527C">
              <w:rPr>
                <w:rStyle w:val="normaltextrun"/>
                <w:rFonts w:ascii="Bahnschrift" w:hAnsi="Bahnschrift" w:cs="Segoe UI"/>
                <w:b/>
                <w:color w:val="006600"/>
              </w:rPr>
              <w:t>U (as in up)</w:t>
            </w:r>
            <w:r w:rsidRPr="00F5527C">
              <w:rPr>
                <w:rStyle w:val="tabchar"/>
                <w:rFonts w:ascii="Bahnschrift" w:hAnsi="Bahnschrift" w:cs="Calibri"/>
                <w:b/>
                <w:color w:val="006600"/>
              </w:rPr>
              <w:t xml:space="preserve"> </w:t>
            </w:r>
            <w:r w:rsidRPr="00F5527C">
              <w:rPr>
                <w:rStyle w:val="normaltextrun"/>
                <w:rFonts w:ascii="Bahnschrift" w:hAnsi="Bahnschrift" w:cs="Segoe UI"/>
                <w:b/>
                <w:color w:val="006600"/>
              </w:rPr>
              <w:t>borough, thorough </w:t>
            </w:r>
            <w:r w:rsidRPr="00F5527C">
              <w:rPr>
                <w:rStyle w:val="eop"/>
                <w:rFonts w:ascii="Bahnschrift" w:hAnsi="Bahnschrift" w:cs="Segoe UI"/>
                <w:b/>
                <w:color w:val="006600"/>
              </w:rPr>
              <w:t> </w:t>
            </w:r>
          </w:p>
        </w:tc>
      </w:tr>
      <w:tr w:rsidR="000C2641" w:rsidRPr="00F5527C" w14:paraId="3A8AEB04" w14:textId="77777777" w:rsidTr="00771DDA">
        <w:tc>
          <w:tcPr>
            <w:tcW w:w="4673" w:type="dxa"/>
          </w:tcPr>
          <w:p w14:paraId="32CC5031" w14:textId="77777777" w:rsidR="00771DDA" w:rsidRPr="00BC35E1" w:rsidRDefault="00771DDA" w:rsidP="00771DD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Bahnschrift" w:hAnsi="Bahnschrift" w:cs="Segoe UI"/>
                <w:b/>
                <w:bCs/>
                <w:color w:val="0000CC"/>
                <w:u w:val="single"/>
              </w:rPr>
            </w:pPr>
            <w:r w:rsidRPr="00BC35E1">
              <w:rPr>
                <w:rStyle w:val="normaltextrun"/>
                <w:rFonts w:ascii="Bahnschrift" w:hAnsi="Bahnschrift" w:cs="Segoe UI"/>
                <w:b/>
                <w:bCs/>
                <w:color w:val="0000CC"/>
                <w:u w:val="single"/>
              </w:rPr>
              <w:t xml:space="preserve">Words ending in </w:t>
            </w:r>
            <w:proofErr w:type="spellStart"/>
            <w:r w:rsidRPr="00BC35E1">
              <w:rPr>
                <w:rStyle w:val="normaltextrun"/>
                <w:rFonts w:ascii="Bahnschrift" w:hAnsi="Bahnschrift" w:cs="Segoe UI"/>
                <w:b/>
                <w:bCs/>
                <w:color w:val="0000CC"/>
                <w:u w:val="single"/>
              </w:rPr>
              <w:t>ible</w:t>
            </w:r>
            <w:proofErr w:type="spellEnd"/>
          </w:p>
          <w:p w14:paraId="632D2E88" w14:textId="77777777" w:rsidR="00771DDA" w:rsidRPr="00BC35E1" w:rsidRDefault="00771DDA" w:rsidP="00771DDA">
            <w:pPr>
              <w:pStyle w:val="paragraph"/>
              <w:spacing w:before="0" w:beforeAutospacing="0" w:after="0" w:afterAutospacing="0"/>
              <w:textAlignment w:val="baseline"/>
              <w:rPr>
                <w:rFonts w:ascii="Bahnschrift" w:hAnsi="Bahnschrift" w:cs="Segoe UI"/>
                <w:b/>
                <w:color w:val="0000CC"/>
                <w:sz w:val="18"/>
                <w:szCs w:val="18"/>
              </w:rPr>
            </w:pPr>
            <w:r w:rsidRPr="00BC35E1">
              <w:rPr>
                <w:rStyle w:val="normaltextrun"/>
                <w:rFonts w:ascii="Bahnschrift" w:hAnsi="Bahnschrift" w:cs="Segoe UI"/>
                <w:b/>
                <w:bCs/>
                <w:color w:val="0000CC"/>
              </w:rPr>
              <w:t>Most</w:t>
            </w:r>
            <w:r w:rsidRPr="00BC35E1">
              <w:rPr>
                <w:rStyle w:val="normaltextrun"/>
                <w:rFonts w:ascii="Bahnschrift" w:hAnsi="Bahnschrift" w:cs="Segoe UI"/>
                <w:b/>
                <w:color w:val="0000CC"/>
              </w:rPr>
              <w:t> words </w:t>
            </w:r>
            <w:r w:rsidRPr="00BC35E1">
              <w:rPr>
                <w:rStyle w:val="normaltextrun"/>
                <w:rFonts w:ascii="Bahnschrift" w:hAnsi="Bahnschrift" w:cs="Segoe UI"/>
                <w:b/>
                <w:bCs/>
                <w:color w:val="0000CC"/>
              </w:rPr>
              <w:t>ending in -</w:t>
            </w:r>
            <w:proofErr w:type="spellStart"/>
            <w:r w:rsidRPr="00BC35E1">
              <w:rPr>
                <w:rStyle w:val="normaltextrun"/>
                <w:rFonts w:ascii="Bahnschrift" w:hAnsi="Bahnschrift" w:cs="Segoe UI"/>
                <w:b/>
                <w:bCs/>
                <w:color w:val="0000CC"/>
              </w:rPr>
              <w:t>ible</w:t>
            </w:r>
            <w:proofErr w:type="spellEnd"/>
            <w:r w:rsidRPr="00BC35E1">
              <w:rPr>
                <w:rStyle w:val="normaltextrun"/>
                <w:rFonts w:ascii="Bahnschrift" w:hAnsi="Bahnschrift" w:cs="Segoe UI"/>
                <w:b/>
                <w:color w:val="0000CC"/>
              </w:rPr>
              <w:t> </w:t>
            </w:r>
            <w:r w:rsidRPr="00BC35E1">
              <w:rPr>
                <w:rStyle w:val="normaltextrun"/>
                <w:rFonts w:ascii="Bahnschrift" w:hAnsi="Bahnschrift" w:cs="Segoe UI"/>
                <w:b/>
                <w:bCs/>
                <w:color w:val="0000CC"/>
                <w:u w:val="single"/>
              </w:rPr>
              <w:t>don’</w:t>
            </w:r>
            <w:r w:rsidRPr="00BC35E1">
              <w:rPr>
                <w:rStyle w:val="normaltextrun"/>
                <w:rFonts w:ascii="Bahnschrift" w:hAnsi="Bahnschrift" w:cs="Segoe UI"/>
                <w:b/>
                <w:bCs/>
                <w:color w:val="0000CC"/>
              </w:rPr>
              <w:t>t have an obvious root word</w:t>
            </w:r>
            <w:r w:rsidRPr="00BC35E1">
              <w:rPr>
                <w:rStyle w:val="normaltextrun"/>
                <w:rFonts w:ascii="Bahnschrift" w:hAnsi="Bahnschrift" w:cs="Segoe UI"/>
                <w:b/>
                <w:color w:val="0000CC"/>
              </w:rPr>
              <w:t>:</w:t>
            </w:r>
            <w:r w:rsidRPr="00BC35E1">
              <w:rPr>
                <w:rStyle w:val="eop"/>
                <w:rFonts w:ascii="Bahnschrift" w:hAnsi="Bahnschrift" w:cs="Segoe UI"/>
                <w:b/>
                <w:color w:val="0000CC"/>
              </w:rPr>
              <w:t> </w:t>
            </w:r>
          </w:p>
          <w:p w14:paraId="575F033A" w14:textId="77777777" w:rsidR="00771DDA" w:rsidRPr="00BC35E1" w:rsidRDefault="00771DDA" w:rsidP="00771DDA">
            <w:pPr>
              <w:pStyle w:val="paragraph"/>
              <w:spacing w:before="0" w:beforeAutospacing="0" w:after="0" w:afterAutospacing="0"/>
              <w:textAlignment w:val="baseline"/>
              <w:rPr>
                <w:rFonts w:ascii="Bahnschrift" w:hAnsi="Bahnschrift" w:cs="Segoe UI"/>
                <w:b/>
                <w:color w:val="0000CC"/>
                <w:sz w:val="18"/>
                <w:szCs w:val="18"/>
              </w:rPr>
            </w:pPr>
            <w:r w:rsidRPr="00BC35E1">
              <w:rPr>
                <w:rStyle w:val="eop"/>
                <w:rFonts w:ascii="Bahnschrift" w:hAnsi="Bahnschrift" w:cs="Segoe UI"/>
                <w:b/>
                <w:color w:val="0000CC"/>
              </w:rPr>
              <w:t> </w:t>
            </w:r>
          </w:p>
          <w:p w14:paraId="730BB084" w14:textId="77777777" w:rsidR="00771DDA" w:rsidRPr="00BC35E1" w:rsidRDefault="00771DDA" w:rsidP="00771DDA">
            <w:pPr>
              <w:pStyle w:val="paragraph"/>
              <w:spacing w:before="0" w:beforeAutospacing="0" w:after="0" w:afterAutospacing="0"/>
              <w:textAlignment w:val="baseline"/>
              <w:rPr>
                <w:rFonts w:ascii="Bahnschrift" w:hAnsi="Bahnschrift" w:cs="Segoe UI"/>
                <w:b/>
                <w:color w:val="0000CC"/>
                <w:sz w:val="18"/>
                <w:szCs w:val="18"/>
              </w:rPr>
            </w:pPr>
            <w:proofErr w:type="spellStart"/>
            <w:r w:rsidRPr="00BC35E1">
              <w:rPr>
                <w:rStyle w:val="normaltextrun"/>
                <w:rFonts w:ascii="Bahnschrift" w:hAnsi="Bahnschrift" w:cs="Segoe UI"/>
                <w:b/>
                <w:color w:val="0000CC"/>
              </w:rPr>
              <w:t>horr</w:t>
            </w:r>
            <w:proofErr w:type="spellEnd"/>
            <w:r w:rsidRPr="00BC35E1">
              <w:rPr>
                <w:rStyle w:val="normaltextrun"/>
                <w:rFonts w:ascii="Bahnschrift" w:hAnsi="Bahnschrift" w:cs="Segoe UI"/>
                <w:b/>
                <w:color w:val="0000CC"/>
              </w:rPr>
              <w:t> + </w:t>
            </w:r>
            <w:proofErr w:type="spellStart"/>
            <w:r w:rsidRPr="00BC35E1">
              <w:rPr>
                <w:rStyle w:val="normaltextrun"/>
                <w:rFonts w:ascii="Bahnschrift" w:hAnsi="Bahnschrift" w:cs="Segoe UI"/>
                <w:b/>
                <w:color w:val="0000CC"/>
              </w:rPr>
              <w:t>ible</w:t>
            </w:r>
            <w:proofErr w:type="spellEnd"/>
            <w:r w:rsidRPr="00BC35E1">
              <w:rPr>
                <w:rStyle w:val="normaltextrun"/>
                <w:rFonts w:ascii="Bahnschrift" w:hAnsi="Bahnschrift" w:cs="Segoe UI"/>
                <w:b/>
                <w:color w:val="0000CC"/>
              </w:rPr>
              <w:t>   = horrible    </w:t>
            </w:r>
            <w:r w:rsidRPr="00BC35E1">
              <w:rPr>
                <w:rStyle w:val="tabchar"/>
                <w:rFonts w:ascii="Bahnschrift" w:hAnsi="Bahnschrift" w:cs="Calibri"/>
                <w:b/>
                <w:color w:val="0000CC"/>
              </w:rPr>
              <w:t xml:space="preserve"> </w:t>
            </w:r>
            <w:r w:rsidRPr="00BC35E1">
              <w:rPr>
                <w:rStyle w:val="normaltextrun"/>
                <w:rFonts w:ascii="Bahnschrift" w:hAnsi="Bahnschrift" w:cs="Segoe UI"/>
                <w:b/>
                <w:color w:val="0000CC"/>
              </w:rPr>
              <w:t>     </w:t>
            </w:r>
            <w:proofErr w:type="spellStart"/>
            <w:r w:rsidRPr="00BC35E1">
              <w:rPr>
                <w:rStyle w:val="normaltextrun"/>
                <w:rFonts w:ascii="Bahnschrift" w:hAnsi="Bahnschrift" w:cs="Segoe UI"/>
                <w:b/>
                <w:color w:val="0000CC"/>
              </w:rPr>
              <w:t>terr</w:t>
            </w:r>
            <w:proofErr w:type="spellEnd"/>
            <w:r w:rsidRPr="00BC35E1">
              <w:rPr>
                <w:rStyle w:val="normaltextrun"/>
                <w:rFonts w:ascii="Bahnschrift" w:hAnsi="Bahnschrift" w:cs="Segoe UI"/>
                <w:b/>
                <w:color w:val="0000CC"/>
              </w:rPr>
              <w:t> + </w:t>
            </w:r>
            <w:proofErr w:type="spellStart"/>
            <w:r w:rsidRPr="00BC35E1">
              <w:rPr>
                <w:rStyle w:val="normaltextrun"/>
                <w:rFonts w:ascii="Bahnschrift" w:hAnsi="Bahnschrift" w:cs="Segoe UI"/>
                <w:b/>
                <w:color w:val="0000CC"/>
              </w:rPr>
              <w:t>ible</w:t>
            </w:r>
            <w:proofErr w:type="spellEnd"/>
            <w:r w:rsidRPr="00BC35E1">
              <w:rPr>
                <w:rStyle w:val="normaltextrun"/>
                <w:rFonts w:ascii="Bahnschrift" w:hAnsi="Bahnschrift" w:cs="Segoe UI"/>
                <w:b/>
                <w:color w:val="0000CC"/>
              </w:rPr>
              <w:t>   = terrible</w:t>
            </w:r>
            <w:r w:rsidRPr="00BC35E1">
              <w:rPr>
                <w:rStyle w:val="eop"/>
                <w:rFonts w:ascii="Bahnschrift" w:hAnsi="Bahnschrift" w:cs="Segoe UI"/>
                <w:b/>
                <w:color w:val="0000CC"/>
              </w:rPr>
              <w:t> </w:t>
            </w:r>
          </w:p>
          <w:p w14:paraId="3131F79C" w14:textId="6D276A82" w:rsidR="000C2641" w:rsidRPr="00F5527C" w:rsidRDefault="000C2641" w:rsidP="00F5527C">
            <w:pPr>
              <w:pStyle w:val="paragraph"/>
              <w:spacing w:before="0" w:beforeAutospacing="0" w:after="0" w:afterAutospacing="0"/>
              <w:textAlignment w:val="baseline"/>
              <w:rPr>
                <w:rFonts w:ascii="Bahnschrift" w:hAnsi="Bahnschrift" w:cs="Segoe UI"/>
                <w:color w:val="800080"/>
                <w:sz w:val="18"/>
                <w:szCs w:val="18"/>
              </w:rPr>
            </w:pPr>
          </w:p>
        </w:tc>
        <w:tc>
          <w:tcPr>
            <w:tcW w:w="4678" w:type="dxa"/>
          </w:tcPr>
          <w:p w14:paraId="1C2DFCD5" w14:textId="77777777" w:rsidR="00771DDA" w:rsidRPr="00BC35E1" w:rsidRDefault="00771DDA" w:rsidP="00771DD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Bahnschrift" w:hAnsi="Bahnschrift" w:cs="Segoe UI"/>
                <w:b/>
                <w:bCs/>
                <w:color w:val="800080"/>
                <w:u w:val="single"/>
              </w:rPr>
            </w:pPr>
            <w:r w:rsidRPr="00BC35E1">
              <w:rPr>
                <w:rStyle w:val="normaltextrun"/>
                <w:rFonts w:ascii="Bahnschrift" w:hAnsi="Bahnschrift" w:cs="Segoe UI"/>
                <w:b/>
                <w:bCs/>
                <w:color w:val="800080"/>
                <w:u w:val="single"/>
              </w:rPr>
              <w:t>Words ending in able</w:t>
            </w:r>
          </w:p>
          <w:p w14:paraId="2B4937BE" w14:textId="77777777" w:rsidR="00771DDA" w:rsidRPr="00F5527C" w:rsidRDefault="00771DDA" w:rsidP="00771DDA">
            <w:pPr>
              <w:pStyle w:val="paragraph"/>
              <w:spacing w:before="0" w:beforeAutospacing="0" w:after="0" w:afterAutospacing="0"/>
              <w:textAlignment w:val="baseline"/>
              <w:rPr>
                <w:rFonts w:ascii="Bahnschrift" w:hAnsi="Bahnschrift" w:cs="Segoe UI"/>
                <w:b/>
                <w:color w:val="800080"/>
                <w:sz w:val="18"/>
                <w:szCs w:val="18"/>
              </w:rPr>
            </w:pPr>
            <w:r w:rsidRPr="00F5527C">
              <w:rPr>
                <w:rStyle w:val="normaltextrun"/>
                <w:rFonts w:ascii="Bahnschrift" w:hAnsi="Bahnschrift" w:cs="Segoe UI"/>
                <w:b/>
                <w:bCs/>
                <w:color w:val="800080"/>
              </w:rPr>
              <w:t>Most</w:t>
            </w:r>
            <w:r w:rsidRPr="00F5527C">
              <w:rPr>
                <w:rStyle w:val="normaltextrun"/>
                <w:rFonts w:ascii="Bahnschrift" w:hAnsi="Bahnschrift" w:cs="Segoe UI"/>
                <w:b/>
                <w:color w:val="800080"/>
              </w:rPr>
              <w:t> words </w:t>
            </w:r>
            <w:r w:rsidRPr="00F5527C">
              <w:rPr>
                <w:rStyle w:val="normaltextrun"/>
                <w:rFonts w:ascii="Bahnschrift" w:hAnsi="Bahnschrift" w:cs="Segoe UI"/>
                <w:b/>
                <w:bCs/>
                <w:color w:val="800080"/>
              </w:rPr>
              <w:t>ending in –able</w:t>
            </w:r>
            <w:r>
              <w:rPr>
                <w:rStyle w:val="normaltextrun"/>
                <w:rFonts w:ascii="Bahnschrift" w:hAnsi="Bahnschrift" w:cs="Segoe UI"/>
                <w:b/>
                <w:bCs/>
                <w:color w:val="800080"/>
              </w:rPr>
              <w:t xml:space="preserve"> do </w:t>
            </w:r>
            <w:r w:rsidRPr="00F5527C">
              <w:rPr>
                <w:rStyle w:val="normaltextrun"/>
                <w:rFonts w:ascii="Bahnschrift" w:hAnsi="Bahnschrift" w:cs="Segoe UI"/>
                <w:b/>
                <w:bCs/>
                <w:color w:val="800080"/>
              </w:rPr>
              <w:t>have an obvious root word</w:t>
            </w:r>
            <w:r w:rsidRPr="00F5527C">
              <w:rPr>
                <w:rStyle w:val="normaltextrun"/>
                <w:rFonts w:ascii="Bahnschrift" w:hAnsi="Bahnschrift" w:cs="Segoe UI"/>
                <w:b/>
                <w:color w:val="800080"/>
              </w:rPr>
              <w:t>:</w:t>
            </w:r>
            <w:r w:rsidRPr="00F5527C">
              <w:rPr>
                <w:rStyle w:val="eop"/>
                <w:rFonts w:ascii="Bahnschrift" w:hAnsi="Bahnschrift" w:cs="Segoe UI"/>
                <w:b/>
                <w:color w:val="800080"/>
              </w:rPr>
              <w:t> </w:t>
            </w:r>
          </w:p>
          <w:p w14:paraId="32EC4EFD" w14:textId="77777777" w:rsidR="00771DDA" w:rsidRPr="00F5527C" w:rsidRDefault="00771DDA" w:rsidP="00771DDA">
            <w:pPr>
              <w:pStyle w:val="paragraph"/>
              <w:spacing w:before="0" w:beforeAutospacing="0" w:after="0" w:afterAutospacing="0"/>
              <w:textAlignment w:val="baseline"/>
              <w:rPr>
                <w:rFonts w:ascii="Bahnschrift" w:hAnsi="Bahnschrift" w:cs="Segoe UI"/>
                <w:b/>
                <w:color w:val="800080"/>
                <w:sz w:val="18"/>
                <w:szCs w:val="18"/>
              </w:rPr>
            </w:pPr>
            <w:r w:rsidRPr="00F5527C">
              <w:rPr>
                <w:rStyle w:val="eop"/>
                <w:rFonts w:ascii="Bahnschrift" w:hAnsi="Bahnschrift" w:cs="Segoe UI"/>
                <w:b/>
                <w:color w:val="800080"/>
              </w:rPr>
              <w:t> </w:t>
            </w:r>
          </w:p>
          <w:p w14:paraId="2E9F0705" w14:textId="77777777" w:rsidR="00771DDA" w:rsidRPr="00F5527C" w:rsidRDefault="00771DDA" w:rsidP="00771DDA">
            <w:pPr>
              <w:pStyle w:val="paragraph"/>
              <w:spacing w:before="0" w:beforeAutospacing="0" w:after="0" w:afterAutospacing="0"/>
              <w:textAlignment w:val="baseline"/>
              <w:rPr>
                <w:rFonts w:ascii="Bahnschrift" w:hAnsi="Bahnschrift" w:cs="Segoe UI"/>
                <w:b/>
                <w:color w:val="800080"/>
                <w:sz w:val="18"/>
                <w:szCs w:val="18"/>
              </w:rPr>
            </w:pPr>
            <w:r w:rsidRPr="00F5527C">
              <w:rPr>
                <w:rStyle w:val="normaltextrun"/>
                <w:rFonts w:ascii="Bahnschrift" w:hAnsi="Bahnschrift" w:cs="Segoe UI"/>
                <w:b/>
                <w:color w:val="800080"/>
              </w:rPr>
              <w:t>We can add ‘</w:t>
            </w:r>
            <w:r w:rsidRPr="00F5527C">
              <w:rPr>
                <w:rStyle w:val="normaltextrun"/>
                <w:rFonts w:ascii="Bahnschrift" w:hAnsi="Bahnschrift" w:cs="Segoe UI"/>
                <w:b/>
                <w:bCs/>
                <w:color w:val="800080"/>
              </w:rPr>
              <w:t>able</w:t>
            </w:r>
            <w:r w:rsidRPr="00F5527C">
              <w:rPr>
                <w:rStyle w:val="normaltextrun"/>
                <w:rFonts w:ascii="Bahnschrift" w:hAnsi="Bahnschrift" w:cs="Segoe UI"/>
                <w:b/>
                <w:color w:val="800080"/>
              </w:rPr>
              <w:t>’</w:t>
            </w:r>
            <w:r w:rsidRPr="00F5527C">
              <w:rPr>
                <w:rStyle w:val="normaltextrun"/>
                <w:rFonts w:ascii="Bahnschrift" w:hAnsi="Bahnschrift" w:cs="Segoe UI"/>
                <w:b/>
                <w:bCs/>
                <w:color w:val="800080"/>
              </w:rPr>
              <w:t> </w:t>
            </w:r>
            <w:r w:rsidRPr="00F5527C">
              <w:rPr>
                <w:rStyle w:val="normaltextrun"/>
                <w:rFonts w:ascii="Bahnschrift" w:hAnsi="Bahnschrift" w:cs="Segoe UI"/>
                <w:b/>
                <w:color w:val="800080"/>
              </w:rPr>
              <w:t>to some root words</w:t>
            </w:r>
            <w:r>
              <w:rPr>
                <w:rStyle w:val="normaltextrun"/>
                <w:rFonts w:ascii="Bahnschrift" w:hAnsi="Bahnschrift" w:cs="Segoe UI"/>
                <w:b/>
                <w:color w:val="800080"/>
              </w:rPr>
              <w:t xml:space="preserve"> without making any changes to them, but words that end in e or y are a bit trickier.</w:t>
            </w:r>
            <w:r w:rsidRPr="00F5527C">
              <w:rPr>
                <w:rStyle w:val="normaltextrun"/>
                <w:rFonts w:ascii="Bahnschrift" w:hAnsi="Bahnschrift" w:cs="Segoe UI"/>
                <w:b/>
                <w:color w:val="800080"/>
              </w:rPr>
              <w:t> </w:t>
            </w:r>
          </w:p>
          <w:p w14:paraId="25DD0CC1" w14:textId="77777777" w:rsidR="00771DDA" w:rsidRPr="00F5527C" w:rsidRDefault="00771DDA" w:rsidP="00771DDA">
            <w:pPr>
              <w:pStyle w:val="paragraph"/>
              <w:spacing w:before="0" w:beforeAutospacing="0" w:after="0" w:afterAutospacing="0"/>
              <w:textAlignment w:val="baseline"/>
              <w:rPr>
                <w:rFonts w:ascii="Bahnschrift" w:hAnsi="Bahnschrift" w:cs="Segoe UI"/>
                <w:b/>
                <w:color w:val="800080"/>
                <w:sz w:val="18"/>
                <w:szCs w:val="18"/>
              </w:rPr>
            </w:pPr>
            <w:r w:rsidRPr="00F5527C">
              <w:rPr>
                <w:rStyle w:val="eop"/>
                <w:rFonts w:ascii="Bahnschrift" w:hAnsi="Bahnschrift" w:cs="Segoe UI"/>
                <w:b/>
                <w:color w:val="800080"/>
              </w:rPr>
              <w:t> </w:t>
            </w:r>
          </w:p>
          <w:p w14:paraId="2C3F1BF6" w14:textId="77777777" w:rsidR="00771DDA" w:rsidRPr="00F5527C" w:rsidRDefault="00771DDA" w:rsidP="00771DDA">
            <w:pPr>
              <w:pStyle w:val="paragraph"/>
              <w:spacing w:before="0" w:beforeAutospacing="0" w:after="0" w:afterAutospacing="0"/>
              <w:textAlignment w:val="baseline"/>
              <w:rPr>
                <w:rFonts w:ascii="Bahnschrift" w:hAnsi="Bahnschrift" w:cs="Segoe UI"/>
                <w:b/>
                <w:color w:val="800080"/>
                <w:sz w:val="18"/>
                <w:szCs w:val="18"/>
              </w:rPr>
            </w:pPr>
            <w:r w:rsidRPr="00F5527C">
              <w:rPr>
                <w:rStyle w:val="normaltextrun"/>
                <w:rFonts w:ascii="Bahnschrift" w:hAnsi="Bahnschrift" w:cs="Segoe UI"/>
                <w:b/>
                <w:color w:val="800080"/>
              </w:rPr>
              <w:t>Sometimes we </w:t>
            </w:r>
            <w:r w:rsidRPr="00F5527C">
              <w:rPr>
                <w:rStyle w:val="normaltextrun"/>
                <w:rFonts w:ascii="Bahnschrift" w:hAnsi="Bahnschrift" w:cs="Segoe UI"/>
                <w:b/>
                <w:bCs/>
                <w:color w:val="800080"/>
              </w:rPr>
              <w:t>drop</w:t>
            </w:r>
            <w:r w:rsidRPr="00F5527C">
              <w:rPr>
                <w:rStyle w:val="normaltextrun"/>
                <w:rFonts w:ascii="Bahnschrift" w:hAnsi="Bahnschrift" w:cs="Segoe UI"/>
                <w:b/>
                <w:color w:val="800080"/>
              </w:rPr>
              <w:t> the final </w:t>
            </w:r>
            <w:r w:rsidRPr="00F5527C">
              <w:rPr>
                <w:rStyle w:val="normaltextrun"/>
                <w:rFonts w:ascii="Bahnschrift" w:hAnsi="Bahnschrift" w:cs="Segoe UI"/>
                <w:b/>
                <w:bCs/>
                <w:color w:val="800080"/>
              </w:rPr>
              <w:t>e</w:t>
            </w:r>
            <w:r w:rsidRPr="00F5527C">
              <w:rPr>
                <w:rStyle w:val="normaltextrun"/>
                <w:rFonts w:ascii="Bahnschrift" w:hAnsi="Bahnschrift" w:cs="Segoe UI"/>
                <w:b/>
                <w:color w:val="800080"/>
              </w:rPr>
              <w:t> before adding -</w:t>
            </w:r>
            <w:r w:rsidRPr="00F5527C">
              <w:rPr>
                <w:rStyle w:val="normaltextrun"/>
                <w:rFonts w:ascii="Bahnschrift" w:hAnsi="Bahnschrift" w:cs="Segoe UI"/>
                <w:b/>
                <w:bCs/>
                <w:color w:val="800080"/>
              </w:rPr>
              <w:t>able</w:t>
            </w:r>
            <w:r w:rsidRPr="00F5527C">
              <w:rPr>
                <w:rStyle w:val="normaltextrun"/>
                <w:rFonts w:ascii="Bahnschrift" w:hAnsi="Bahnschrift" w:cs="Segoe UI"/>
                <w:b/>
                <w:color w:val="800080"/>
              </w:rPr>
              <w:t>:</w:t>
            </w:r>
            <w:r w:rsidRPr="00F5527C">
              <w:rPr>
                <w:rStyle w:val="eop"/>
                <w:rFonts w:ascii="Bahnschrift" w:hAnsi="Bahnschrift" w:cs="Segoe UI"/>
                <w:b/>
                <w:color w:val="800080"/>
              </w:rPr>
              <w:t> </w:t>
            </w:r>
          </w:p>
          <w:p w14:paraId="0C2069A9" w14:textId="77777777" w:rsidR="00771DDA" w:rsidRPr="00F5527C" w:rsidRDefault="00771DDA" w:rsidP="00771DDA">
            <w:pPr>
              <w:pStyle w:val="paragraph"/>
              <w:spacing w:before="0" w:beforeAutospacing="0" w:after="0" w:afterAutospacing="0"/>
              <w:ind w:left="2835"/>
              <w:textAlignment w:val="baseline"/>
              <w:rPr>
                <w:rFonts w:ascii="Bahnschrift" w:hAnsi="Bahnschrift" w:cs="Segoe UI"/>
                <w:b/>
                <w:color w:val="800080"/>
                <w:sz w:val="18"/>
                <w:szCs w:val="18"/>
              </w:rPr>
            </w:pPr>
            <w:r w:rsidRPr="00F5527C">
              <w:rPr>
                <w:rStyle w:val="normaltextrun"/>
                <w:rFonts w:ascii="Bahnschrift" w:hAnsi="Bahnschrift" w:cs="Segoe UI"/>
                <w:b/>
                <w:color w:val="800080"/>
              </w:rPr>
              <w:t>  </w:t>
            </w:r>
            <w:r w:rsidRPr="00F5527C">
              <w:rPr>
                <w:rStyle w:val="eop"/>
                <w:rFonts w:ascii="Bahnschrift" w:hAnsi="Bahnschrift" w:cs="Segoe UI"/>
                <w:b/>
                <w:color w:val="800080"/>
              </w:rPr>
              <w:t> </w:t>
            </w:r>
          </w:p>
          <w:p w14:paraId="5DAB6C7B" w14:textId="52824233" w:rsidR="000C2641" w:rsidRDefault="00771DDA" w:rsidP="00771DDA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/>
                <w:lang w:val="en-US"/>
              </w:rPr>
            </w:pPr>
            <w:r w:rsidRPr="00F5527C">
              <w:rPr>
                <w:rStyle w:val="normaltextrun"/>
                <w:rFonts w:ascii="Bahnschrift" w:hAnsi="Bahnschrift" w:cs="Segoe UI"/>
                <w:b/>
                <w:color w:val="800080"/>
              </w:rPr>
              <w:t>And sometimes, if a word ends in a consonant + </w:t>
            </w:r>
            <w:r w:rsidRPr="00F5527C">
              <w:rPr>
                <w:rStyle w:val="normaltextrun"/>
                <w:rFonts w:ascii="Bahnschrift" w:hAnsi="Bahnschrift" w:cs="Segoe UI"/>
                <w:b/>
                <w:bCs/>
                <w:color w:val="800080"/>
              </w:rPr>
              <w:t>y</w:t>
            </w:r>
            <w:r w:rsidRPr="00F5527C">
              <w:rPr>
                <w:rStyle w:val="normaltextrun"/>
                <w:rFonts w:ascii="Bahnschrift" w:hAnsi="Bahnschrift" w:cs="Segoe UI"/>
                <w:b/>
                <w:color w:val="800080"/>
              </w:rPr>
              <w:t>, we </w:t>
            </w:r>
            <w:r w:rsidRPr="00F5527C">
              <w:rPr>
                <w:rStyle w:val="normaltextrun"/>
                <w:rFonts w:ascii="Bahnschrift" w:hAnsi="Bahnschrift" w:cs="Segoe UI"/>
                <w:b/>
                <w:bCs/>
                <w:color w:val="800080"/>
              </w:rPr>
              <w:t>swap </w:t>
            </w:r>
            <w:r w:rsidRPr="00F5527C">
              <w:rPr>
                <w:rStyle w:val="normaltextrun"/>
                <w:rFonts w:ascii="Bahnschrift" w:hAnsi="Bahnschrift" w:cs="Segoe UI"/>
                <w:b/>
                <w:color w:val="800080"/>
              </w:rPr>
              <w:t>the </w:t>
            </w:r>
            <w:r w:rsidRPr="00F5527C">
              <w:rPr>
                <w:rStyle w:val="normaltextrun"/>
                <w:rFonts w:ascii="Bahnschrift" w:hAnsi="Bahnschrift" w:cs="Segoe UI"/>
                <w:b/>
                <w:bCs/>
                <w:color w:val="800080"/>
              </w:rPr>
              <w:t>y</w:t>
            </w:r>
            <w:r w:rsidRPr="00F5527C">
              <w:rPr>
                <w:rStyle w:val="normaltextrun"/>
                <w:rFonts w:ascii="Bahnschrift" w:hAnsi="Bahnschrift" w:cs="Segoe UI"/>
                <w:b/>
                <w:color w:val="800080"/>
              </w:rPr>
              <w:t> for an </w:t>
            </w:r>
            <w:proofErr w:type="spellStart"/>
            <w:r w:rsidRPr="00F5527C">
              <w:rPr>
                <w:rStyle w:val="normaltextrun"/>
                <w:rFonts w:ascii="Bahnschrift" w:hAnsi="Bahnschrift" w:cs="Segoe UI"/>
                <w:b/>
                <w:bCs/>
                <w:color w:val="800080"/>
              </w:rPr>
              <w:t>i</w:t>
            </w:r>
            <w:proofErr w:type="spellEnd"/>
            <w:r w:rsidRPr="00F5527C">
              <w:rPr>
                <w:rStyle w:val="normaltextrun"/>
                <w:rFonts w:ascii="Bahnschrift" w:hAnsi="Bahnschrift" w:cs="Segoe UI"/>
                <w:b/>
                <w:color w:val="800080"/>
              </w:rPr>
              <w:t> before adding -</w:t>
            </w:r>
            <w:r w:rsidRPr="00F5527C">
              <w:rPr>
                <w:rStyle w:val="normaltextrun"/>
                <w:rFonts w:ascii="Bahnschrift" w:hAnsi="Bahnschrift" w:cs="Segoe UI"/>
                <w:b/>
                <w:bCs/>
                <w:color w:val="800080"/>
              </w:rPr>
              <w:t>able</w:t>
            </w:r>
            <w:r w:rsidRPr="00F5527C">
              <w:rPr>
                <w:rStyle w:val="normaltextrun"/>
                <w:rFonts w:ascii="Bahnschrift" w:hAnsi="Bahnschrift" w:cs="Segoe UI"/>
                <w:b/>
                <w:color w:val="800080"/>
              </w:rPr>
              <w:t>:</w:t>
            </w:r>
            <w:r w:rsidRPr="00F5527C">
              <w:rPr>
                <w:rStyle w:val="eop"/>
                <w:rFonts w:ascii="Bahnschrift" w:hAnsi="Bahnschrift" w:cs="Segoe UI"/>
                <w:b/>
                <w:color w:val="800080"/>
              </w:rPr>
              <w:t> </w:t>
            </w:r>
          </w:p>
        </w:tc>
      </w:tr>
      <w:tr w:rsidR="000C2641" w14:paraId="682E1CCA" w14:textId="77777777" w:rsidTr="00771DDA">
        <w:tc>
          <w:tcPr>
            <w:tcW w:w="4673" w:type="dxa"/>
          </w:tcPr>
          <w:p w14:paraId="5C8DC735" w14:textId="77777777" w:rsidR="00BC35E1" w:rsidRPr="00BC35E1" w:rsidRDefault="00BC35E1" w:rsidP="00BC35E1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Bahnschrift" w:hAnsi="Bahnschrift" w:cs="Segoe UI"/>
                <w:b/>
                <w:color w:val="FF0000"/>
                <w:u w:val="single"/>
                <w:shd w:val="clear" w:color="auto" w:fill="FFFFFF"/>
              </w:rPr>
            </w:pPr>
            <w:r w:rsidRPr="00BC35E1">
              <w:rPr>
                <w:rStyle w:val="normaltextrun"/>
                <w:rFonts w:ascii="Bahnschrift" w:hAnsi="Bahnschrift" w:cs="Segoe UI"/>
                <w:b/>
                <w:color w:val="FF0000"/>
                <w:u w:val="single"/>
                <w:shd w:val="clear" w:color="auto" w:fill="FFFFFF"/>
              </w:rPr>
              <w:t>Words with the silent letter t</w:t>
            </w:r>
          </w:p>
          <w:p w14:paraId="7637ABCB" w14:textId="77777777" w:rsidR="00F5527C" w:rsidRPr="00F5527C" w:rsidRDefault="00F5527C" w:rsidP="00F5527C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Bahnschrift" w:hAnsi="Bahnschrift" w:cs="Segoe UI"/>
                <w:b/>
                <w:color w:val="FF0000"/>
              </w:rPr>
            </w:pPr>
            <w:r w:rsidRPr="00F5527C">
              <w:rPr>
                <w:rStyle w:val="normaltextrun"/>
                <w:rFonts w:ascii="Bahnschrift" w:hAnsi="Bahnschrift" w:cs="Segoe UI"/>
                <w:b/>
                <w:color w:val="FF0000"/>
                <w:shd w:val="clear" w:color="auto" w:fill="FFFFFF"/>
              </w:rPr>
              <w:t>A silent ‘t’ often (but not always) comes after an s. (listen, castle, whistle, wrestle)</w:t>
            </w:r>
            <w:r w:rsidRPr="00F5527C">
              <w:rPr>
                <w:rStyle w:val="eop"/>
                <w:rFonts w:ascii="Bahnschrift" w:hAnsi="Bahnschrift" w:cs="Segoe UI"/>
                <w:b/>
                <w:color w:val="FF0000"/>
              </w:rPr>
              <w:t> </w:t>
            </w:r>
          </w:p>
          <w:p w14:paraId="02EB378F" w14:textId="77777777" w:rsidR="00F5527C" w:rsidRPr="00F5527C" w:rsidRDefault="00F5527C" w:rsidP="00F5527C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normaltextrun"/>
                <w:rFonts w:ascii="Bahnschrift" w:hAnsi="Bahnschrift" w:cs="Segoe UI"/>
                <w:b/>
                <w:color w:val="FF0000"/>
              </w:rPr>
            </w:pPr>
          </w:p>
          <w:p w14:paraId="53D50034" w14:textId="77777777" w:rsidR="000C2641" w:rsidRPr="00F5527C" w:rsidRDefault="00F5527C" w:rsidP="00F5527C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Fonts w:ascii="Bahnschrift" w:hAnsi="Bahnschrift" w:cs="Segoe UI"/>
                <w:b/>
                <w:color w:val="FF0000"/>
              </w:rPr>
            </w:pPr>
            <w:r w:rsidRPr="00F5527C">
              <w:rPr>
                <w:rStyle w:val="normaltextrun"/>
                <w:rFonts w:ascii="Bahnschrift" w:hAnsi="Bahnschrift" w:cs="Segoe UI"/>
                <w:b/>
                <w:color w:val="FF0000"/>
              </w:rPr>
              <w:t>The best way to learn words with this silent letter is to read and write them lots.</w:t>
            </w:r>
            <w:r w:rsidRPr="00F5527C">
              <w:rPr>
                <w:rStyle w:val="eop"/>
                <w:rFonts w:ascii="Bahnschrift" w:hAnsi="Bahnschrift" w:cs="Segoe UI"/>
                <w:b/>
                <w:color w:val="FF0000"/>
              </w:rPr>
              <w:t> </w:t>
            </w:r>
          </w:p>
        </w:tc>
        <w:tc>
          <w:tcPr>
            <w:tcW w:w="4678" w:type="dxa"/>
          </w:tcPr>
          <w:p w14:paraId="2DB11BB1" w14:textId="4BD9A685" w:rsidR="00BC35E1" w:rsidRPr="00771DDA" w:rsidRDefault="1667D8CC" w:rsidP="1667D8CC">
            <w:pPr>
              <w:jc w:val="center"/>
              <w:rPr>
                <w:rFonts w:ascii="Bahnschrift" w:hAnsi="Bahnschrift"/>
                <w:b/>
                <w:bCs/>
                <w:color w:val="833C0B" w:themeColor="accent2" w:themeShade="80"/>
                <w:sz w:val="24"/>
                <w:szCs w:val="24"/>
                <w:u w:val="single"/>
                <w:lang w:val="en-US"/>
              </w:rPr>
            </w:pPr>
            <w:r w:rsidRPr="00771DDA">
              <w:rPr>
                <w:rFonts w:ascii="Bahnschrift" w:hAnsi="Bahnschrift"/>
                <w:b/>
                <w:bCs/>
                <w:color w:val="833C0B" w:themeColor="accent2" w:themeShade="80"/>
                <w:sz w:val="24"/>
                <w:szCs w:val="24"/>
                <w:u w:val="single"/>
                <w:lang w:val="en-US"/>
              </w:rPr>
              <w:t>Homophones 1</w:t>
            </w:r>
          </w:p>
          <w:p w14:paraId="29DED4A2" w14:textId="75BC35C6" w:rsidR="00BC35E1" w:rsidRPr="00771DDA" w:rsidRDefault="1667D8CC" w:rsidP="1667D8CC">
            <w:pPr>
              <w:spacing w:line="257" w:lineRule="auto"/>
              <w:jc w:val="center"/>
              <w:rPr>
                <w:rFonts w:ascii="Bahnschrift" w:eastAsia="Bahnschrift" w:hAnsi="Bahnschrift" w:cs="Bahnschrift"/>
                <w:b/>
                <w:bCs/>
                <w:color w:val="833C0B" w:themeColor="accent2" w:themeShade="80"/>
                <w:lang w:val="en-US"/>
              </w:rPr>
            </w:pPr>
            <w:r w:rsidRPr="00771DDA">
              <w:rPr>
                <w:rFonts w:ascii="Bahnschrift" w:eastAsia="Bahnschrift" w:hAnsi="Bahnschrift" w:cs="Bahnschrift"/>
                <w:b/>
                <w:bCs/>
                <w:color w:val="833C0B" w:themeColor="accent2" w:themeShade="80"/>
                <w:lang w:val="en-US"/>
              </w:rPr>
              <w:t xml:space="preserve">Words that sound the same but have different meanings and spellings are called homophones. The Greek word for </w:t>
            </w:r>
            <w:r w:rsidRPr="00771DDA">
              <w:rPr>
                <w:rFonts w:ascii="Bahnschrift" w:eastAsia="Bahnschrift" w:hAnsi="Bahnschrift" w:cs="Bahnschrift"/>
                <w:b/>
                <w:bCs/>
                <w:color w:val="833C0B" w:themeColor="accent2" w:themeShade="80"/>
                <w:u w:val="single"/>
                <w:lang w:val="en-US"/>
              </w:rPr>
              <w:t>same</w:t>
            </w:r>
            <w:r w:rsidRPr="00771DDA">
              <w:rPr>
                <w:rFonts w:ascii="Bahnschrift" w:eastAsia="Bahnschrift" w:hAnsi="Bahnschrift" w:cs="Bahnschrift"/>
                <w:b/>
                <w:bCs/>
                <w:color w:val="833C0B" w:themeColor="accent2" w:themeShade="80"/>
                <w:lang w:val="en-US"/>
              </w:rPr>
              <w:t xml:space="preserve"> is homo. The Greek word for </w:t>
            </w:r>
            <w:r w:rsidRPr="00771DDA">
              <w:rPr>
                <w:rFonts w:ascii="Bahnschrift" w:eastAsia="Bahnschrift" w:hAnsi="Bahnschrift" w:cs="Bahnschrift"/>
                <w:b/>
                <w:bCs/>
                <w:color w:val="833C0B" w:themeColor="accent2" w:themeShade="80"/>
                <w:u w:val="single"/>
                <w:lang w:val="en-US"/>
              </w:rPr>
              <w:t>sound</w:t>
            </w:r>
            <w:r w:rsidRPr="00771DDA">
              <w:rPr>
                <w:rFonts w:ascii="Bahnschrift" w:eastAsia="Bahnschrift" w:hAnsi="Bahnschrift" w:cs="Bahnschrift"/>
                <w:b/>
                <w:bCs/>
                <w:color w:val="833C0B" w:themeColor="accent2" w:themeShade="80"/>
                <w:lang w:val="en-US"/>
              </w:rPr>
              <w:t xml:space="preserve"> is phone.</w:t>
            </w:r>
          </w:p>
          <w:p w14:paraId="655C017D" w14:textId="14FFAB39" w:rsidR="00BC35E1" w:rsidRPr="00771DDA" w:rsidRDefault="1667D8CC" w:rsidP="1667D8CC">
            <w:pPr>
              <w:spacing w:line="257" w:lineRule="auto"/>
              <w:jc w:val="center"/>
              <w:rPr>
                <w:rFonts w:ascii="Bahnschrift" w:eastAsia="Bahnschrift" w:hAnsi="Bahnschrift" w:cs="Bahnschrift"/>
                <w:b/>
                <w:bCs/>
                <w:color w:val="833C0B" w:themeColor="accent2" w:themeShade="80"/>
                <w:lang w:val="en-US"/>
              </w:rPr>
            </w:pPr>
            <w:r w:rsidRPr="00771DDA">
              <w:rPr>
                <w:rFonts w:ascii="Bahnschrift" w:eastAsia="Bahnschrift" w:hAnsi="Bahnschrift" w:cs="Bahnschrift"/>
                <w:b/>
                <w:bCs/>
                <w:color w:val="833C0B" w:themeColor="accent2" w:themeShade="80"/>
                <w:lang w:val="en-US"/>
              </w:rPr>
              <w:t>homophone = same sound.</w:t>
            </w:r>
          </w:p>
          <w:p w14:paraId="5AA82738" w14:textId="36EBECA9" w:rsidR="00BC35E1" w:rsidRPr="00771DDA" w:rsidRDefault="1667D8CC" w:rsidP="1667D8CC">
            <w:pPr>
              <w:spacing w:line="257" w:lineRule="auto"/>
              <w:jc w:val="center"/>
              <w:rPr>
                <w:rFonts w:ascii="Bahnschrift" w:eastAsia="Bahnschrift" w:hAnsi="Bahnschrift" w:cs="Bahnschrift"/>
                <w:b/>
                <w:bCs/>
                <w:color w:val="833C0B" w:themeColor="accent2" w:themeShade="80"/>
                <w:lang w:val="en-US"/>
              </w:rPr>
            </w:pPr>
            <w:r w:rsidRPr="00771DDA">
              <w:rPr>
                <w:rFonts w:ascii="Bahnschrift" w:eastAsia="Bahnschrift" w:hAnsi="Bahnschrift" w:cs="Bahnschrift"/>
                <w:b/>
                <w:bCs/>
                <w:color w:val="833C0B" w:themeColor="accent2" w:themeShade="80"/>
                <w:lang w:val="en-US"/>
              </w:rPr>
              <w:t>pair    pear</w:t>
            </w:r>
          </w:p>
          <w:p w14:paraId="7745A7CE" w14:textId="17D0A676" w:rsidR="00BC35E1" w:rsidRDefault="00BC35E1" w:rsidP="1667D8CC">
            <w:pPr>
              <w:jc w:val="center"/>
              <w:rPr>
                <w:rFonts w:ascii="Bahnschrift" w:hAnsi="Bahnschrift"/>
                <w:b/>
                <w:bCs/>
                <w:color w:val="996633"/>
                <w:sz w:val="24"/>
                <w:szCs w:val="24"/>
                <w:u w:val="single"/>
                <w:lang w:val="en-US"/>
              </w:rPr>
            </w:pPr>
          </w:p>
        </w:tc>
      </w:tr>
    </w:tbl>
    <w:p w14:paraId="6A05A809" w14:textId="77777777" w:rsidR="00BC35E1" w:rsidRDefault="00BC35E1">
      <w:pPr>
        <w:rPr>
          <w:rFonts w:ascii="Comic Sans MS" w:hAnsi="Comic Sans MS"/>
          <w:b/>
          <w:highlight w:val="yellow"/>
          <w:lang w:val="en-US"/>
        </w:rPr>
      </w:pPr>
    </w:p>
    <w:p w14:paraId="2A6F57D6" w14:textId="4706F9DF" w:rsidR="00771DDA" w:rsidRPr="00771DDA" w:rsidRDefault="00BC35E1">
      <w:pPr>
        <w:rPr>
          <w:rFonts w:ascii="Comic Sans MS" w:hAnsi="Comic Sans MS"/>
          <w:b/>
          <w:highlight w:val="yellow"/>
          <w:lang w:val="en-US"/>
        </w:rPr>
      </w:pPr>
      <w:r w:rsidRPr="00BC35E1">
        <w:rPr>
          <w:rFonts w:ascii="Comic Sans MS" w:hAnsi="Comic Sans MS"/>
          <w:b/>
          <w:highlight w:val="yellow"/>
          <w:lang w:val="en-US"/>
        </w:rPr>
        <w:t>Remember to use your pink spelling books for help remembering the rules too.</w:t>
      </w:r>
      <w:bookmarkStart w:id="0" w:name="_GoBack"/>
      <w:bookmarkEnd w:id="0"/>
    </w:p>
    <w:sectPr w:rsidR="00771DDA" w:rsidRPr="00771DDA" w:rsidSect="00771DD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C46D5"/>
    <w:multiLevelType w:val="hybridMultilevel"/>
    <w:tmpl w:val="5A3080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641"/>
    <w:rsid w:val="000C2641"/>
    <w:rsid w:val="00771DDA"/>
    <w:rsid w:val="00800A50"/>
    <w:rsid w:val="00BC35E1"/>
    <w:rsid w:val="00F5527C"/>
    <w:rsid w:val="035F6FD6"/>
    <w:rsid w:val="1667D8CC"/>
    <w:rsid w:val="34846350"/>
    <w:rsid w:val="79D1B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E54B12"/>
  <w15:chartTrackingRefBased/>
  <w15:docId w15:val="{E3F60928-CCB0-4D98-9267-C689774D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641"/>
    <w:pPr>
      <w:ind w:left="720"/>
      <w:contextualSpacing/>
    </w:pPr>
  </w:style>
  <w:style w:type="table" w:styleId="TableGrid">
    <w:name w:val="Table Grid"/>
    <w:basedOn w:val="TableNormal"/>
    <w:uiPriority w:val="39"/>
    <w:rsid w:val="000C2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0C26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C2641"/>
  </w:style>
  <w:style w:type="character" w:customStyle="1" w:styleId="eop">
    <w:name w:val="eop"/>
    <w:basedOn w:val="DefaultParagraphFont"/>
    <w:rsid w:val="000C2641"/>
  </w:style>
  <w:style w:type="character" w:customStyle="1" w:styleId="tabchar">
    <w:name w:val="tabchar"/>
    <w:basedOn w:val="DefaultParagraphFont"/>
    <w:rsid w:val="000C2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1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71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1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0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3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0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3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8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8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Manwaring</dc:creator>
  <cp:keywords/>
  <dc:description/>
  <cp:lastModifiedBy>Sam Manwaring</cp:lastModifiedBy>
  <cp:revision>3</cp:revision>
  <dcterms:created xsi:type="dcterms:W3CDTF">2021-10-20T19:08:00Z</dcterms:created>
  <dcterms:modified xsi:type="dcterms:W3CDTF">2022-07-28T14:01:00Z</dcterms:modified>
</cp:coreProperties>
</file>