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BCA8" w14:textId="168B2BC2" w:rsidR="00B70F43" w:rsidRDefault="00B70F43" w:rsidP="00B70F43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r w:rsidRPr="0032299B">
        <w:rPr>
          <w:rFonts w:ascii="Comic Sans MS" w:hAnsi="Comic Sans MS"/>
          <w:sz w:val="32"/>
          <w:szCs w:val="32"/>
          <w:u w:val="single"/>
          <w:lang w:val="en-US"/>
        </w:rPr>
        <w:t>More homophones</w:t>
      </w:r>
      <w:r>
        <w:rPr>
          <w:rFonts w:ascii="Comic Sans MS" w:hAnsi="Comic Sans MS"/>
          <w:sz w:val="32"/>
          <w:szCs w:val="32"/>
          <w:u w:val="single"/>
          <w:lang w:val="en-US"/>
        </w:rPr>
        <w:t xml:space="preserve"> again</w:t>
      </w:r>
      <w:r w:rsidRPr="0032299B">
        <w:rPr>
          <w:rFonts w:ascii="Comic Sans MS" w:hAnsi="Comic Sans MS"/>
          <w:sz w:val="32"/>
          <w:szCs w:val="32"/>
          <w:u w:val="single"/>
          <w:lang w:val="en-US"/>
        </w:rPr>
        <w:t xml:space="preserve"> </w:t>
      </w:r>
      <w:r w:rsidR="00F551AD">
        <w:rPr>
          <w:rFonts w:ascii="Comic Sans MS" w:hAnsi="Comic Sans MS"/>
          <w:sz w:val="32"/>
          <w:szCs w:val="32"/>
          <w:u w:val="single"/>
          <w:lang w:val="en-US"/>
        </w:rPr>
        <w:t xml:space="preserve"> (2)</w:t>
      </w:r>
    </w:p>
    <w:p w14:paraId="41B0BCA9" w14:textId="77777777" w:rsidR="00B70F43" w:rsidRDefault="00B70F43" w:rsidP="00B70F43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</w:p>
    <w:p w14:paraId="41B0BCAA" w14:textId="77777777" w:rsidR="00B70F43" w:rsidRPr="00F07FBE" w:rsidRDefault="00B70F43" w:rsidP="00B70F43">
      <w:pPr>
        <w:rPr>
          <w:rFonts w:ascii="Comic Sans MS" w:hAnsi="Comic Sans MS"/>
          <w:sz w:val="32"/>
          <w:szCs w:val="32"/>
          <w:lang w:val="en-US"/>
        </w:rPr>
      </w:pPr>
      <w:r w:rsidRPr="00F07FBE">
        <w:rPr>
          <w:rFonts w:ascii="Comic Sans MS" w:hAnsi="Comic Sans MS"/>
          <w:sz w:val="32"/>
          <w:szCs w:val="32"/>
          <w:lang w:val="en-US"/>
        </w:rPr>
        <w:t xml:space="preserve">Here are some more homophones for you to learn. </w:t>
      </w:r>
    </w:p>
    <w:p w14:paraId="41B0BCAB" w14:textId="77777777" w:rsidR="00B70F43" w:rsidRPr="00F07FBE" w:rsidRDefault="00B70F43" w:rsidP="00B70F43">
      <w:pPr>
        <w:rPr>
          <w:rFonts w:ascii="Comic Sans MS" w:hAnsi="Comic Sans MS"/>
          <w:b/>
          <w:sz w:val="32"/>
          <w:szCs w:val="32"/>
          <w:lang w:val="en-US"/>
        </w:rPr>
      </w:pPr>
      <w:r w:rsidRPr="00F07FBE">
        <w:rPr>
          <w:rFonts w:ascii="Comic Sans MS" w:hAnsi="Comic Sans MS"/>
          <w:b/>
          <w:sz w:val="32"/>
          <w:szCs w:val="32"/>
          <w:highlight w:val="yellow"/>
          <w:lang w:val="en-US"/>
        </w:rPr>
        <w:t>We would like you to use a dictionary to find out the meanings of each word. Don’t forget – we will be asking you!</w:t>
      </w:r>
    </w:p>
    <w:p w14:paraId="41B0BCAC" w14:textId="77777777" w:rsidR="00B70F43" w:rsidRDefault="00B70F43" w:rsidP="00B70F43">
      <w:pPr>
        <w:rPr>
          <w:rFonts w:ascii="Comic Sans MS" w:hAnsi="Comic Sans MS"/>
          <w:b/>
          <w:sz w:val="28"/>
          <w:szCs w:val="28"/>
          <w:lang w:val="en-US"/>
        </w:rPr>
      </w:pPr>
    </w:p>
    <w:p w14:paraId="41B0BCAD" w14:textId="77777777" w:rsidR="00B70F43" w:rsidRPr="00F07FBE" w:rsidRDefault="00B70F43" w:rsidP="00B70F43">
      <w:pPr>
        <w:rPr>
          <w:rFonts w:ascii="Comic Sans MS" w:hAnsi="Comic Sans MS"/>
          <w:b/>
          <w:sz w:val="28"/>
          <w:szCs w:val="28"/>
          <w:lang w:val="en-US"/>
        </w:rPr>
      </w:pPr>
      <w:r w:rsidRPr="00F07FBE">
        <w:rPr>
          <w:rFonts w:ascii="Comic Sans MS" w:hAnsi="Comic Sans MS"/>
          <w:b/>
          <w:sz w:val="28"/>
          <w:szCs w:val="28"/>
          <w:lang w:val="en-US"/>
        </w:rPr>
        <w:t>Words to learn:</w:t>
      </w:r>
    </w:p>
    <w:p w14:paraId="41B0BCAE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 xml:space="preserve">Mourning </w:t>
      </w:r>
    </w:p>
    <w:p w14:paraId="41B0BCAF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Morning</w:t>
      </w:r>
    </w:p>
    <w:p w14:paraId="41B0BCB0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Draught</w:t>
      </w:r>
    </w:p>
    <w:p w14:paraId="41B0BCB1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Draft</w:t>
      </w:r>
    </w:p>
    <w:p w14:paraId="41B0BCB2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Principal</w:t>
      </w:r>
    </w:p>
    <w:p w14:paraId="41B0BCB3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Principle</w:t>
      </w:r>
    </w:p>
    <w:p w14:paraId="41B0BCB4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Bridle</w:t>
      </w:r>
    </w:p>
    <w:p w14:paraId="41B0BCB5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Bridal</w:t>
      </w:r>
    </w:p>
    <w:p w14:paraId="41B0BCB6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Proceed</w:t>
      </w:r>
    </w:p>
    <w:p w14:paraId="41B0BCB7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Precede</w:t>
      </w:r>
    </w:p>
    <w:p w14:paraId="41B0BCB8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Wary</w:t>
      </w:r>
    </w:p>
    <w:p w14:paraId="41B0BCB9" w14:textId="77777777" w:rsidR="00B70F43" w:rsidRPr="00F07FBE" w:rsidRDefault="00B70F43" w:rsidP="00B70F43">
      <w:pPr>
        <w:rPr>
          <w:rFonts w:ascii="Comic Sans MS" w:hAnsi="Comic Sans MS"/>
          <w:sz w:val="28"/>
          <w:szCs w:val="28"/>
          <w:lang w:val="en-US"/>
        </w:rPr>
      </w:pPr>
      <w:r w:rsidRPr="00F07FBE">
        <w:rPr>
          <w:rFonts w:ascii="Comic Sans MS" w:hAnsi="Comic Sans MS"/>
          <w:sz w:val="28"/>
          <w:szCs w:val="28"/>
          <w:lang w:val="en-US"/>
        </w:rPr>
        <w:t>Weary</w:t>
      </w:r>
    </w:p>
    <w:p w14:paraId="41B0BCBA" w14:textId="77777777" w:rsidR="00B70F43" w:rsidRDefault="00B70F43" w:rsidP="00B70F43">
      <w:pPr>
        <w:rPr>
          <w:rFonts w:ascii="Comic Sans MS" w:hAnsi="Comic Sans MS"/>
          <w:b/>
          <w:sz w:val="28"/>
          <w:szCs w:val="28"/>
          <w:lang w:val="en-US"/>
        </w:rPr>
      </w:pPr>
    </w:p>
    <w:p w14:paraId="41B0BCBB" w14:textId="77777777" w:rsidR="00B70F43" w:rsidRDefault="00B70F43" w:rsidP="00B70F43">
      <w:pPr>
        <w:rPr>
          <w:rFonts w:ascii="Comic Sans MS" w:hAnsi="Comic Sans MS"/>
          <w:b/>
          <w:sz w:val="28"/>
          <w:szCs w:val="28"/>
          <w:lang w:val="en-US"/>
        </w:rPr>
      </w:pPr>
    </w:p>
    <w:p w14:paraId="41B0BCBC" w14:textId="77777777" w:rsidR="00B70F43" w:rsidRPr="00FB5A7F" w:rsidRDefault="00B70F43" w:rsidP="00B70F43">
      <w:pPr>
        <w:rPr>
          <w:rFonts w:ascii="Comic Sans MS" w:hAnsi="Comic Sans MS"/>
          <w:b/>
          <w:sz w:val="28"/>
          <w:szCs w:val="28"/>
          <w:lang w:val="en-US"/>
        </w:rPr>
      </w:pPr>
    </w:p>
    <w:p w14:paraId="41B0BCBD" w14:textId="77777777" w:rsidR="00B053B8" w:rsidRDefault="00B053B8"/>
    <w:sectPr w:rsidR="00B053B8" w:rsidSect="00F07FBE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43"/>
    <w:rsid w:val="00AF1EEB"/>
    <w:rsid w:val="00B053B8"/>
    <w:rsid w:val="00B70F43"/>
    <w:rsid w:val="00F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BCA8"/>
  <w15:chartTrackingRefBased/>
  <w15:docId w15:val="{2982F5A3-D181-4FCB-A53F-4537847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Debbie Briggs</cp:lastModifiedBy>
  <cp:revision>2</cp:revision>
  <dcterms:created xsi:type="dcterms:W3CDTF">2023-10-09T08:02:00Z</dcterms:created>
  <dcterms:modified xsi:type="dcterms:W3CDTF">2023-10-09T08:02:00Z</dcterms:modified>
</cp:coreProperties>
</file>